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BF011" w14:textId="2B25129A" w:rsidR="004F05B7" w:rsidRDefault="00AD26BE" w:rsidP="008711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  <w:r>
        <w:rPr>
          <w:rFonts w:ascii="Times New Roman" w:hAnsi="Times New Roman" w:cs="Times New Roman"/>
          <w:b/>
          <w:sz w:val="28"/>
          <w:szCs w:val="28"/>
          <w:lang w:val="es-AR"/>
        </w:rPr>
        <w:t>La santidad del m</w:t>
      </w:r>
      <w:r w:rsidR="004F05B7">
        <w:rPr>
          <w:rFonts w:ascii="Times New Roman" w:hAnsi="Times New Roman" w:cs="Times New Roman"/>
          <w:b/>
          <w:sz w:val="28"/>
          <w:szCs w:val="28"/>
          <w:lang w:val="es-AR"/>
        </w:rPr>
        <w:t>atrimonio</w:t>
      </w:r>
    </w:p>
    <w:p w14:paraId="48475EE8" w14:textId="77777777" w:rsidR="00871123" w:rsidRDefault="00871123" w:rsidP="008711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</w:p>
    <w:p w14:paraId="0AB2DEAB" w14:textId="77777777" w:rsidR="004F05B7" w:rsidRDefault="00DD482D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En la Biblia no encontramos la</w:t>
      </w:r>
      <w:r w:rsidR="004F05B7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>frase</w:t>
      </w:r>
      <w:r w:rsidR="004F05B7">
        <w:rPr>
          <w:rFonts w:ascii="Times New Roman" w:hAnsi="Times New Roman" w:cs="Times New Roman"/>
          <w:sz w:val="24"/>
          <w:szCs w:val="24"/>
          <w:lang w:val="es-AR"/>
        </w:rPr>
        <w:t xml:space="preserve"> “matrimonio sagrado”.  El hecho de que el matrimonio es una institución fundada y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bendecida</w:t>
      </w:r>
      <w:r w:rsidR="004F05B7">
        <w:rPr>
          <w:rFonts w:ascii="Times New Roman" w:hAnsi="Times New Roman" w:cs="Times New Roman"/>
          <w:sz w:val="24"/>
          <w:szCs w:val="24"/>
          <w:lang w:val="es-AR"/>
        </w:rPr>
        <w:t xml:space="preserve"> por Dios no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4F05B7">
        <w:rPr>
          <w:rFonts w:ascii="Times New Roman" w:hAnsi="Times New Roman" w:cs="Times New Roman"/>
          <w:sz w:val="24"/>
          <w:szCs w:val="24"/>
          <w:lang w:val="es-AR"/>
        </w:rPr>
        <w:t xml:space="preserve"> da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 xml:space="preserve"> la</w:t>
      </w:r>
      <w:r w:rsidR="004F05B7">
        <w:rPr>
          <w:rFonts w:ascii="Times New Roman" w:hAnsi="Times New Roman" w:cs="Times New Roman"/>
          <w:sz w:val="24"/>
          <w:szCs w:val="24"/>
          <w:lang w:val="es-AR"/>
        </w:rPr>
        <w:t xml:space="preserve"> razón por tomarlo como algo sagrado.  De hecho, estamos fallando a Dios por no salir en su defensa.</w:t>
      </w:r>
    </w:p>
    <w:p w14:paraId="0B150B49" w14:textId="74DA9748" w:rsidR="004F05B7" w:rsidRDefault="004F05B7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Hebreos 13:4 dice,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“</w:t>
      </w:r>
      <w:r w:rsidR="00AD26BE">
        <w:rPr>
          <w:rFonts w:ascii="Times New Roman" w:hAnsi="Times New Roman" w:cs="Times New Roman"/>
          <w:sz w:val="24"/>
          <w:szCs w:val="24"/>
          <w:lang w:val="es-AR"/>
        </w:rPr>
        <w:t>H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onroso sea en todos el matrimonio, y el lecho sin mancilla; pero a los fornicarios y a los adúlteros los juzgará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D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ios”.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Debemos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entender claramente que la cohabitación y el matrimonio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no 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lo mismo.  Cuando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la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Biblia dice que el matrimonio es honroso, no está hablando de la cohabitación.</w:t>
      </w:r>
      <w:r w:rsidR="00C74E58">
        <w:rPr>
          <w:rFonts w:ascii="Times New Roman" w:hAnsi="Times New Roman" w:cs="Times New Roman"/>
          <w:sz w:val="24"/>
          <w:szCs w:val="24"/>
          <w:lang w:val="es-AR"/>
        </w:rPr>
        <w:t xml:space="preserve"> En este artículo vamos a considerar tres razones por casarse públicamente.  </w:t>
      </w:r>
    </w:p>
    <w:p w14:paraId="415E95BC" w14:textId="77777777" w:rsidR="00C74E58" w:rsidRDefault="00C74E58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</w:r>
      <w:r w:rsidRPr="00C74E58">
        <w:rPr>
          <w:rFonts w:ascii="Times New Roman" w:hAnsi="Times New Roman" w:cs="Times New Roman"/>
          <w:b/>
          <w:sz w:val="24"/>
          <w:szCs w:val="24"/>
          <w:u w:val="single"/>
          <w:lang w:val="es-AR"/>
        </w:rPr>
        <w:t>Primero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su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boda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debe ser un evento cumbre en la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 xml:space="preserve"> vida de cada hombre y mujer.  Los j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óvenes pasan años soñando de aquel feliz día de su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boda</w:t>
      </w:r>
      <w:r>
        <w:rPr>
          <w:rFonts w:ascii="Times New Roman" w:hAnsi="Times New Roman" w:cs="Times New Roman"/>
          <w:sz w:val="24"/>
          <w:szCs w:val="24"/>
          <w:lang w:val="es-AR"/>
        </w:rPr>
        <w:t>.  Las chicas piensan de la hermosura de su vestido, de las flores, velas, etc.  Serán un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s horas felices cuando e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lla </w:t>
      </w:r>
      <w:r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e</w:t>
      </w:r>
      <w:r>
        <w:rPr>
          <w:rFonts w:ascii="Times New Roman" w:hAnsi="Times New Roman" w:cs="Times New Roman"/>
          <w:sz w:val="24"/>
          <w:szCs w:val="24"/>
          <w:lang w:val="es-AR"/>
        </w:rPr>
        <w:t>rá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 xml:space="preserve"> como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una estrella.  Los ojos de todos estarán en ella.  El varón </w:t>
      </w:r>
      <w:r w:rsidR="00EE5F23">
        <w:rPr>
          <w:rFonts w:ascii="Times New Roman" w:hAnsi="Times New Roman" w:cs="Times New Roman"/>
          <w:sz w:val="24"/>
          <w:szCs w:val="24"/>
          <w:lang w:val="es-AR"/>
        </w:rPr>
        <w:t xml:space="preserve">piensa también de hacer todo especial por la chica que él ama.  El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piensa de la gran alegría</w:t>
      </w:r>
      <w:r w:rsidR="00EE5F23">
        <w:rPr>
          <w:rFonts w:ascii="Times New Roman" w:hAnsi="Times New Roman" w:cs="Times New Roman"/>
          <w:sz w:val="24"/>
          <w:szCs w:val="24"/>
          <w:lang w:val="es-AR"/>
        </w:rPr>
        <w:t xml:space="preserve"> que será el suyo al salir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EE5F23">
        <w:rPr>
          <w:rFonts w:ascii="Times New Roman" w:hAnsi="Times New Roman" w:cs="Times New Roman"/>
          <w:sz w:val="24"/>
          <w:szCs w:val="24"/>
          <w:lang w:val="es-AR"/>
        </w:rPr>
        <w:t xml:space="preserve"> después de las bodas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EE5F23">
        <w:rPr>
          <w:rFonts w:ascii="Times New Roman" w:hAnsi="Times New Roman" w:cs="Times New Roman"/>
          <w:sz w:val="24"/>
          <w:szCs w:val="24"/>
          <w:lang w:val="es-AR"/>
        </w:rPr>
        <w:t xml:space="preserve"> sabiendo que “¡ahora ella es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mí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a</w:t>
      </w:r>
      <w:r w:rsidR="00EE5F23">
        <w:rPr>
          <w:rFonts w:ascii="Times New Roman" w:hAnsi="Times New Roman" w:cs="Times New Roman"/>
          <w:sz w:val="24"/>
          <w:szCs w:val="24"/>
          <w:lang w:val="es-AR"/>
        </w:rPr>
        <w:t xml:space="preserve">!”  También es un momento feliz para todos los que están presentes.  </w:t>
      </w:r>
    </w:p>
    <w:p w14:paraId="64A31933" w14:textId="77777777" w:rsidR="00EE5F23" w:rsidRDefault="00EE5F23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¿Cómo es que </w:t>
      </w:r>
      <w:r w:rsidR="000C2285">
        <w:rPr>
          <w:rFonts w:ascii="Times New Roman" w:hAnsi="Times New Roman" w:cs="Times New Roman"/>
          <w:sz w:val="24"/>
          <w:szCs w:val="24"/>
          <w:lang w:val="es-AR"/>
        </w:rPr>
        <w:t xml:space="preserve">los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jóvenes está</w:t>
      </w:r>
      <w:r>
        <w:rPr>
          <w:rFonts w:ascii="Times New Roman" w:hAnsi="Times New Roman" w:cs="Times New Roman"/>
          <w:sz w:val="24"/>
          <w:szCs w:val="24"/>
          <w:lang w:val="es-AR"/>
        </w:rPr>
        <w:t>n dispuestos a privarse de un evento tan especial?  La cohabitación comienza por entrega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rse a pasiones carnales que la B</w:t>
      </w:r>
      <w:r>
        <w:rPr>
          <w:rFonts w:ascii="Times New Roman" w:hAnsi="Times New Roman" w:cs="Times New Roman"/>
          <w:sz w:val="24"/>
          <w:szCs w:val="24"/>
          <w:lang w:val="es-AR"/>
        </w:rPr>
        <w:t>iblia llama adulterio.  En vez de disfrutar de las felicitaciones de todos, ellos pasan vergüenza por haber sacrificado la honradez.</w:t>
      </w:r>
    </w:p>
    <w:p w14:paraId="600A9371" w14:textId="77777777" w:rsidR="00EE5F23" w:rsidRDefault="00EE5F23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Muchas veces la cohabitación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se hace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 xml:space="preserve"> sin la aprobación de </w:t>
      </w:r>
      <w:r>
        <w:rPr>
          <w:rFonts w:ascii="Times New Roman" w:hAnsi="Times New Roman" w:cs="Times New Roman"/>
          <w:sz w:val="24"/>
          <w:szCs w:val="24"/>
          <w:lang w:val="es-AR"/>
        </w:rPr>
        <w:t>los padres.  No es aconsejable un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boda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no disfruta de la aprobación de los padres de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 xml:space="preserve"> ambos.  Muchas veces es con tem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or y temblor que los padres dan a su hija en casamiento.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 xml:space="preserve"> Es de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suma importancia que un muchacho gane el respeto de los padres de su novia.  El de comenzar a cohabitar con ella, no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más</w:t>
      </w:r>
      <w:r>
        <w:rPr>
          <w:rFonts w:ascii="Times New Roman" w:hAnsi="Times New Roman" w:cs="Times New Roman"/>
          <w:sz w:val="24"/>
          <w:szCs w:val="24"/>
          <w:lang w:val="es-AR"/>
        </w:rPr>
        <w:t>, sin aprobación de los p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dres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, trae gr</w:t>
      </w:r>
      <w:r>
        <w:rPr>
          <w:rFonts w:ascii="Times New Roman" w:hAnsi="Times New Roman" w:cs="Times New Roman"/>
          <w:sz w:val="24"/>
          <w:szCs w:val="24"/>
          <w:lang w:val="es-AR"/>
        </w:rPr>
        <w:t>an dolor y vergüenza sobre ellos.  Es un mal com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ienzo.  Al contrario, es una al</w:t>
      </w:r>
      <w:r>
        <w:rPr>
          <w:rFonts w:ascii="Times New Roman" w:hAnsi="Times New Roman" w:cs="Times New Roman"/>
          <w:sz w:val="24"/>
          <w:szCs w:val="24"/>
          <w:lang w:val="es-AR"/>
        </w:rPr>
        <w:t>egría ver los padres dar en casamiento a su hija.  I Corintios 7:38 dice “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De manera que é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l que la da en casamiento hace bien, y el que no la </w:t>
      </w:r>
      <w:r w:rsidR="005A4532">
        <w:rPr>
          <w:rFonts w:ascii="Times New Roman" w:hAnsi="Times New Roman" w:cs="Times New Roman"/>
          <w:sz w:val="24"/>
          <w:szCs w:val="24"/>
          <w:lang w:val="es-AR"/>
        </w:rPr>
        <w:t>da en casamiento hace mejor”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.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5A4532">
        <w:rPr>
          <w:rFonts w:ascii="Times New Roman" w:hAnsi="Times New Roman" w:cs="Times New Roman"/>
          <w:sz w:val="24"/>
          <w:szCs w:val="24"/>
          <w:lang w:val="es-AR"/>
        </w:rPr>
        <w:t>¡Qué hermoso es ver los padres de ambos tener parte en un casamiento público!</w:t>
      </w:r>
    </w:p>
    <w:p w14:paraId="10C72EB2" w14:textId="77777777" w:rsidR="005A4532" w:rsidRDefault="005A4532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</w:r>
      <w:r w:rsidRPr="005A4532">
        <w:rPr>
          <w:rFonts w:ascii="Times New Roman" w:hAnsi="Times New Roman" w:cs="Times New Roman"/>
          <w:b/>
          <w:sz w:val="24"/>
          <w:szCs w:val="24"/>
          <w:u w:val="single"/>
          <w:lang w:val="es-AR"/>
        </w:rPr>
        <w:t>En segundo lugar</w:t>
      </w:r>
      <w:r>
        <w:rPr>
          <w:rFonts w:ascii="Times New Roman" w:hAnsi="Times New Roman" w:cs="Times New Roman"/>
          <w:sz w:val="24"/>
          <w:szCs w:val="24"/>
          <w:lang w:val="es-AR"/>
        </w:rPr>
        <w:t>, el matrimonio es un compromiso público.  Es decir ¡Yo amo esta mujer o este ho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m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bre tanto que estoy dispuesto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recitar mis votos en público que voy a comprometerme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estar para siempre fiel a él o a ella”.  </w:t>
      </w:r>
    </w:p>
    <w:p w14:paraId="44571192" w14:textId="20296433" w:rsidR="005A4532" w:rsidRDefault="005A4532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Al contrario, en la cohabitación, hay pocos compromisos.  A lo mejor, ellos hicieron algunas promesas en privado</w:t>
      </w:r>
      <w:r w:rsidR="00F01990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pero no son compromisos públicos o legales.  Chicas, si tu amante no te quiere lo suficiente que está dispuesto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casarse contigo legalmente, tienes razón en dudar de la sinceridad de sus palabras dulces.  Varones, si la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c</w:t>
      </w:r>
      <w:r>
        <w:rPr>
          <w:rFonts w:ascii="Times New Roman" w:hAnsi="Times New Roman" w:cs="Times New Roman"/>
          <w:sz w:val="24"/>
          <w:szCs w:val="24"/>
          <w:lang w:val="es-AR"/>
        </w:rPr>
        <w:t>hi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 xml:space="preserve">ca que </w:t>
      </w:r>
      <w:r w:rsidR="00F01990">
        <w:rPr>
          <w:rFonts w:ascii="Times New Roman" w:hAnsi="Times New Roman" w:cs="Times New Roman"/>
          <w:sz w:val="24"/>
          <w:szCs w:val="24"/>
          <w:lang w:val="es-AR"/>
        </w:rPr>
        <w:t>tú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 xml:space="preserve"> quieres está dispuesta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juntarse contigo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sin un</w:t>
      </w:r>
      <w:r w:rsidR="00F01990">
        <w:rPr>
          <w:rFonts w:ascii="Times New Roman" w:hAnsi="Times New Roman" w:cs="Times New Roman"/>
          <w:sz w:val="24"/>
          <w:szCs w:val="24"/>
          <w:lang w:val="es-AR"/>
        </w:rPr>
        <w:t>a boda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¿cómo sabes que ella no está buscando un escape de un hogar infeliz? ¿No te parece que es una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falta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respeto y consideración pedir que una chica se junte contigo, no más, y sacrifique la felicidad de un matrimonio público?</w:t>
      </w:r>
    </w:p>
    <w:p w14:paraId="5B49DCA3" w14:textId="77777777" w:rsidR="005A4532" w:rsidRDefault="005A4532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Adán y Eva fueron los ú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icos privados del </w:t>
      </w:r>
      <w:r w:rsidR="00A41E41">
        <w:rPr>
          <w:rFonts w:ascii="Times New Roman" w:hAnsi="Times New Roman" w:cs="Times New Roman"/>
          <w:sz w:val="24"/>
          <w:szCs w:val="24"/>
          <w:lang w:val="es-AR"/>
        </w:rPr>
        <w:t>p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oder tener una boda </w:t>
      </w:r>
      <w:r>
        <w:rPr>
          <w:rFonts w:ascii="Times New Roman" w:hAnsi="Times New Roman" w:cs="Times New Roman"/>
          <w:sz w:val="24"/>
          <w:szCs w:val="24"/>
          <w:lang w:val="es-AR"/>
        </w:rPr>
        <w:t>públic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.  Ellos tampoco tenían el privilegio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es-AR"/>
        </w:rPr>
        <w:t>elegir con quien casarse.</w:t>
      </w:r>
    </w:p>
    <w:p w14:paraId="3BA247CF" w14:textId="77777777" w:rsidR="00961B9B" w:rsidRDefault="00961B9B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</w:r>
      <w:r w:rsidRPr="00961B9B">
        <w:rPr>
          <w:rFonts w:ascii="Times New Roman" w:hAnsi="Times New Roman" w:cs="Times New Roman"/>
          <w:b/>
          <w:sz w:val="24"/>
          <w:szCs w:val="24"/>
          <w:u w:val="single"/>
          <w:lang w:val="es-AR"/>
        </w:rPr>
        <w:t>La tercera razón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por casarse públicamente es porque así disfrutarán de la aprobación y bendición de Dios.  No tenemos derecho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s-AR"/>
        </w:rPr>
        <w:t>esperar la bendición de Dios si profanamos una institución que él ha establecido.  Es pisotear lo estab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>lecido por Dios como si no tuviera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validez ni importancia.</w:t>
      </w:r>
    </w:p>
    <w:p w14:paraId="664F606F" w14:textId="77777777" w:rsidR="00F01990" w:rsidRDefault="00F01990" w:rsidP="008711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AR"/>
        </w:rPr>
      </w:pPr>
    </w:p>
    <w:p w14:paraId="5BA9ADEF" w14:textId="6EF5C9E6" w:rsidR="00961B9B" w:rsidRPr="00A41E41" w:rsidRDefault="00961B9B" w:rsidP="008711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AR"/>
        </w:rPr>
      </w:pPr>
      <w:r w:rsidRPr="00A41E41">
        <w:rPr>
          <w:rFonts w:ascii="Times New Roman" w:hAnsi="Times New Roman" w:cs="Times New Roman"/>
          <w:b/>
          <w:sz w:val="24"/>
          <w:szCs w:val="24"/>
          <w:lang w:val="es-AR"/>
        </w:rPr>
        <w:t xml:space="preserve">Algunos </w:t>
      </w:r>
      <w:r w:rsidR="00A41E41" w:rsidRPr="00A41E41">
        <w:rPr>
          <w:rFonts w:ascii="Times New Roman" w:hAnsi="Times New Roman" w:cs="Times New Roman"/>
          <w:b/>
          <w:sz w:val="24"/>
          <w:szCs w:val="24"/>
          <w:lang w:val="es-AR"/>
        </w:rPr>
        <w:t>consejos</w:t>
      </w:r>
    </w:p>
    <w:p w14:paraId="17828C95" w14:textId="44CF51C1" w:rsidR="00961B9B" w:rsidRDefault="00961B9B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lastRenderedPageBreak/>
        <w:tab/>
        <w:t>Primero quiero ofrecer consejo a los jóvenes que están en noviazgo.  Tal vez están pensando que ten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d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rá</w:t>
      </w:r>
      <w:r>
        <w:rPr>
          <w:rFonts w:ascii="Times New Roman" w:hAnsi="Times New Roman" w:cs="Times New Roman"/>
          <w:sz w:val="24"/>
          <w:szCs w:val="24"/>
          <w:lang w:val="es-AR"/>
        </w:rPr>
        <w:t>n que esperar algunos años para juntar lo suficiente dinero para un casamiento público.  En primer lugar, pueden planear algo que no sea tan costoso.  Pid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a que uno o dos hermanos con cáma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ras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saquen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las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fotos en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vez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pagar un fotógrafo profesional.  Una tía o conocida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 le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encantaría coser su vestido.  Quizás alguien puede prest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rle un vestido.  La recepción puede ser con algun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s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sándwiches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especiales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y una torta</w:t>
      </w:r>
      <w:r w:rsidR="00F01990">
        <w:rPr>
          <w:rFonts w:ascii="Times New Roman" w:hAnsi="Times New Roman" w:cs="Times New Roman"/>
          <w:sz w:val="24"/>
          <w:szCs w:val="24"/>
          <w:lang w:val="es-AR"/>
        </w:rPr>
        <w:t>/pastel/bizcocho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hecha en casa.  Algunos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familiares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van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ayudar por traer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sándwiches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y bebidas.  </w:t>
      </w:r>
    </w:p>
    <w:p w14:paraId="0657F30B" w14:textId="77777777" w:rsidR="00961B9B" w:rsidRDefault="00961B9B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En segundo l</w:t>
      </w:r>
      <w:r w:rsidR="009B0C8C">
        <w:rPr>
          <w:rFonts w:ascii="Times New Roman" w:hAnsi="Times New Roman" w:cs="Times New Roman"/>
          <w:sz w:val="24"/>
          <w:szCs w:val="24"/>
          <w:lang w:val="es-AR"/>
        </w:rPr>
        <w:t>ugar, pueden orar que Dios supla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lo necesario.  Dios va a contestar sus oraciones si está pidiendo lo que precisa para cumplir con lo que él pide.</w:t>
      </w:r>
    </w:p>
    <w:p w14:paraId="7713A856" w14:textId="3ED276A5" w:rsidR="00961B9B" w:rsidRDefault="00961B9B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Quiero dar algunas sugerencias también a los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creyentes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que están viviendo en cohabitació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n.  ¿Qué le impide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casarse legalmente?  Yo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sé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que hay algunos gastos por hace</w:t>
      </w:r>
      <w:r>
        <w:rPr>
          <w:rFonts w:ascii="Times New Roman" w:hAnsi="Times New Roman" w:cs="Times New Roman"/>
          <w:sz w:val="24"/>
          <w:szCs w:val="24"/>
          <w:lang w:val="es-AR"/>
        </w:rPr>
        <w:t>r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>l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os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 trá</w:t>
      </w:r>
      <w:r>
        <w:rPr>
          <w:rFonts w:ascii="Times New Roman" w:hAnsi="Times New Roman" w:cs="Times New Roman"/>
          <w:sz w:val="24"/>
          <w:szCs w:val="24"/>
          <w:lang w:val="es-AR"/>
        </w:rPr>
        <w:t>mite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pero Dios puede suplir esto también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si se lo pide.  Después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de casarse legalmente debe hacer saber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la iglesia de que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ahora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están casados.  La iglesia puede planear una reunión especial en el cual pueden recit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a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r públicamente sus votos.  No tiene derecho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esperar que sea una ocasión con todo lujo 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porque esto debe ser reservado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para los que esperaron hasta casarse para cumplir la unión conyugal. 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 xml:space="preserve">Los de la iglesia, tal vez, van a estar dispuestos a compartir comida y bebidas. 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>De todos modos, esto será un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 xml:space="preserve"> momento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F01990">
        <w:rPr>
          <w:rFonts w:ascii="Times New Roman" w:hAnsi="Times New Roman" w:cs="Times New Roman"/>
          <w:sz w:val="24"/>
          <w:szCs w:val="24"/>
          <w:lang w:val="es-AR"/>
        </w:rPr>
        <w:t xml:space="preserve">de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alegría en </w:t>
      </w:r>
      <w:r w:rsidR="00CB0DA3">
        <w:rPr>
          <w:rFonts w:ascii="Times New Roman" w:hAnsi="Times New Roman" w:cs="Times New Roman"/>
          <w:sz w:val="24"/>
          <w:szCs w:val="24"/>
          <w:lang w:val="es-AR"/>
        </w:rPr>
        <w:t>reconocimiento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de que están poniendo las cosas en su debido lugar</w:t>
      </w:r>
      <w:r w:rsidR="00BB7F06">
        <w:rPr>
          <w:rFonts w:ascii="Times New Roman" w:hAnsi="Times New Roman" w:cs="Times New Roman"/>
          <w:sz w:val="24"/>
          <w:szCs w:val="24"/>
          <w:lang w:val="es-AR"/>
        </w:rPr>
        <w:t>.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Será un alivio para ustedes y, a su vez, van a disfrutar de la aprobación y bendición de Dios.  Así será posible cum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p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lir con lo que la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B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iblia dice en Romanos 13:11-14.  “Y esto,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conociendo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el tiempo, que es ya hora de levantarnos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del sueño; porque ahora está más cerca de nosotros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nuestra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salvación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>que cuando creímos.  La noche está avanzada, y se acerca el día.  Desechemos, pues, las obras de las tinieblas, y vistámonos las armas de la luz.  Andemos como de día, honestamente; no en glotonerías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>y borracheas, no en lujurias y la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civias, no en contiendas y envidia, sino </w:t>
      </w:r>
      <w:r w:rsidR="00157A4F">
        <w:rPr>
          <w:rFonts w:ascii="Times New Roman" w:hAnsi="Times New Roman" w:cs="Times New Roman"/>
          <w:sz w:val="24"/>
          <w:szCs w:val="24"/>
          <w:lang w:val="es-AR"/>
        </w:rPr>
        <w:t>vestíos</w:t>
      </w:r>
      <w:r w:rsidR="005E025D">
        <w:rPr>
          <w:rFonts w:ascii="Times New Roman" w:hAnsi="Times New Roman" w:cs="Times New Roman"/>
          <w:sz w:val="24"/>
          <w:szCs w:val="24"/>
          <w:lang w:val="es-AR"/>
        </w:rPr>
        <w:t xml:space="preserve"> del Señor Jesucristo, y no proveáis para los deseos de la carne</w:t>
      </w:r>
      <w:r w:rsidR="00CB0DA3">
        <w:rPr>
          <w:rFonts w:ascii="Times New Roman" w:hAnsi="Times New Roman" w:cs="Times New Roman"/>
          <w:sz w:val="24"/>
          <w:szCs w:val="24"/>
          <w:lang w:val="es-AR"/>
        </w:rPr>
        <w:t>”.</w:t>
      </w:r>
    </w:p>
    <w:p w14:paraId="2B1E7A66" w14:textId="4B4A6875" w:rsidR="00CB5136" w:rsidRDefault="00CB5136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</w:p>
    <w:p w14:paraId="00961C56" w14:textId="39D4712D" w:rsidR="00CB5136" w:rsidRPr="004F05B7" w:rsidRDefault="00CB5136" w:rsidP="008711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Por Russell George</w:t>
      </w:r>
    </w:p>
    <w:sectPr w:rsidR="00CB5136" w:rsidRPr="004F05B7" w:rsidSect="00CC1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5B7"/>
    <w:rsid w:val="000A3989"/>
    <w:rsid w:val="000C2285"/>
    <w:rsid w:val="00143CB5"/>
    <w:rsid w:val="00157A4F"/>
    <w:rsid w:val="004F05B7"/>
    <w:rsid w:val="005A4532"/>
    <w:rsid w:val="005E025D"/>
    <w:rsid w:val="006824FF"/>
    <w:rsid w:val="00871123"/>
    <w:rsid w:val="00961B9B"/>
    <w:rsid w:val="009B0C8C"/>
    <w:rsid w:val="00A41E41"/>
    <w:rsid w:val="00AD26BE"/>
    <w:rsid w:val="00B13887"/>
    <w:rsid w:val="00BB7F06"/>
    <w:rsid w:val="00C67DA8"/>
    <w:rsid w:val="00C74E58"/>
    <w:rsid w:val="00CB0DA3"/>
    <w:rsid w:val="00CB5136"/>
    <w:rsid w:val="00CC15E1"/>
    <w:rsid w:val="00DD482D"/>
    <w:rsid w:val="00EE5F23"/>
    <w:rsid w:val="00F01990"/>
    <w:rsid w:val="00F5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F4F79"/>
  <w15:docId w15:val="{50FCE941-C363-46A0-8AD5-FA1DAB63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XP Colossus Edition 2 Reloaded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George</dc:creator>
  <cp:keywords/>
  <dc:description/>
  <cp:lastModifiedBy>Calvin George</cp:lastModifiedBy>
  <cp:revision>10</cp:revision>
  <dcterms:created xsi:type="dcterms:W3CDTF">2009-11-25T13:38:00Z</dcterms:created>
  <dcterms:modified xsi:type="dcterms:W3CDTF">2021-12-28T20:51:00Z</dcterms:modified>
</cp:coreProperties>
</file>