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CF4E4" w14:textId="77777777" w:rsidR="00BB117A" w:rsidRDefault="00FC08BF" w:rsidP="00B1505D">
      <w:pPr>
        <w:jc w:val="center"/>
        <w:rPr>
          <w:b/>
          <w:sz w:val="28"/>
          <w:szCs w:val="28"/>
        </w:rPr>
      </w:pPr>
      <w:r>
        <w:rPr>
          <w:b/>
          <w:sz w:val="28"/>
          <w:szCs w:val="28"/>
        </w:rPr>
        <w:t>Su amor pa</w:t>
      </w:r>
      <w:r w:rsidR="00B1505D">
        <w:rPr>
          <w:b/>
          <w:sz w:val="28"/>
          <w:szCs w:val="28"/>
        </w:rPr>
        <w:t>r</w:t>
      </w:r>
      <w:r>
        <w:rPr>
          <w:b/>
          <w:sz w:val="28"/>
          <w:szCs w:val="28"/>
        </w:rPr>
        <w:t>a</w:t>
      </w:r>
      <w:r w:rsidR="00B1505D">
        <w:rPr>
          <w:b/>
          <w:sz w:val="28"/>
          <w:szCs w:val="28"/>
        </w:rPr>
        <w:t xml:space="preserve"> Dios</w:t>
      </w:r>
    </w:p>
    <w:p w14:paraId="4BBB83BA" w14:textId="211B012E" w:rsidR="003114F7" w:rsidRPr="0016363A" w:rsidRDefault="00BB117A" w:rsidP="00B1505D">
      <w:pPr>
        <w:jc w:val="center"/>
        <w:rPr>
          <w:bCs/>
          <w:sz w:val="28"/>
          <w:szCs w:val="28"/>
        </w:rPr>
      </w:pPr>
      <w:r w:rsidRPr="0016363A">
        <w:rPr>
          <w:bCs/>
          <w:sz w:val="28"/>
          <w:szCs w:val="28"/>
        </w:rPr>
        <w:t xml:space="preserve">Por </w:t>
      </w:r>
      <w:r w:rsidR="0016363A" w:rsidRPr="0016363A">
        <w:rPr>
          <w:bCs/>
          <w:sz w:val="28"/>
          <w:szCs w:val="28"/>
        </w:rPr>
        <w:t>s</w:t>
      </w:r>
      <w:r w:rsidRPr="0016363A">
        <w:rPr>
          <w:bCs/>
          <w:sz w:val="28"/>
          <w:szCs w:val="28"/>
        </w:rPr>
        <w:t xml:space="preserve">u </w:t>
      </w:r>
      <w:r w:rsidR="0016363A" w:rsidRPr="0016363A">
        <w:rPr>
          <w:bCs/>
          <w:sz w:val="28"/>
          <w:szCs w:val="28"/>
        </w:rPr>
        <w:t>s</w:t>
      </w:r>
      <w:r w:rsidRPr="0016363A">
        <w:rPr>
          <w:bCs/>
          <w:sz w:val="28"/>
          <w:szCs w:val="28"/>
        </w:rPr>
        <w:t>ervidor</w:t>
      </w:r>
      <w:r w:rsidR="0016363A" w:rsidRPr="0016363A">
        <w:rPr>
          <w:bCs/>
          <w:sz w:val="28"/>
          <w:szCs w:val="28"/>
        </w:rPr>
        <w:t xml:space="preserve"> Russell George</w:t>
      </w:r>
    </w:p>
    <w:p w14:paraId="73B9598C" w14:textId="77777777" w:rsidR="00AF13A7" w:rsidRDefault="00AF13A7" w:rsidP="00B1505D">
      <w:pPr>
        <w:jc w:val="center"/>
        <w:rPr>
          <w:b/>
          <w:sz w:val="28"/>
          <w:szCs w:val="28"/>
        </w:rPr>
      </w:pPr>
    </w:p>
    <w:p w14:paraId="28AD4E0A" w14:textId="77777777" w:rsidR="00B1505D" w:rsidRDefault="00B1505D" w:rsidP="00B1505D">
      <w:r>
        <w:rPr>
          <w:b/>
          <w:sz w:val="28"/>
          <w:szCs w:val="28"/>
        </w:rPr>
        <w:t xml:space="preserve"> </w:t>
      </w:r>
      <w:r>
        <w:tab/>
        <w:t>Dios nos manda a amarle. “Amad a Jehová, todos vosotros sus santos” (Salmo 31</w:t>
      </w:r>
      <w:r w:rsidR="00865B6D">
        <w:t>:23).   Es nuestro deber pero ¿e</w:t>
      </w:r>
      <w:r>
        <w:t>s amor lo que se cumple tan solo por obligación?  Dios manda a los hombres a amar a sus esposas también en Efesios 5:25</w:t>
      </w:r>
      <w:r w:rsidR="00FC08BF">
        <w:t>,</w:t>
      </w:r>
      <w:r>
        <w:t xml:space="preserve"> pero ¿se puede amar si no hay afecto?  </w:t>
      </w:r>
    </w:p>
    <w:p w14:paraId="1B97AAFB" w14:textId="77777777" w:rsidR="00B1505D" w:rsidRDefault="00B1505D" w:rsidP="00B1505D"/>
    <w:p w14:paraId="24870E64" w14:textId="2C27818A" w:rsidR="00B1505D" w:rsidRDefault="00B1505D" w:rsidP="00B1505D">
      <w:r>
        <w:tab/>
        <w:t xml:space="preserve">Hay mandamientos dados por Dios que no podemos cumplir sin ponernos en condición.  En </w:t>
      </w:r>
      <w:proofErr w:type="gramStart"/>
      <w:r>
        <w:t>Hebreos</w:t>
      </w:r>
      <w:proofErr w:type="gramEnd"/>
      <w:r>
        <w:t xml:space="preserve"> 5:12 vemos que algunos deben ser maestros</w:t>
      </w:r>
      <w:r w:rsidR="00FC08BF">
        <w:t>,</w:t>
      </w:r>
      <w:r>
        <w:t xml:space="preserve"> pero para hacerlo tienen que estar en condiciones de enseñar.  </w:t>
      </w:r>
      <w:r w:rsidR="008A1840">
        <w:t xml:space="preserve">Así es también cuando </w:t>
      </w:r>
      <w:r w:rsidR="00FC08BF">
        <w:t xml:space="preserve">se </w:t>
      </w:r>
      <w:r w:rsidR="008A1840">
        <w:t>llega al asunto de amar a Dios.</w:t>
      </w:r>
    </w:p>
    <w:p w14:paraId="6C3FD670" w14:textId="77777777" w:rsidR="008A1840" w:rsidRDefault="008A1840" w:rsidP="00B1505D"/>
    <w:p w14:paraId="681264CC" w14:textId="7A9FC5A7" w:rsidR="00B1505D" w:rsidRDefault="008A1840" w:rsidP="00B1505D">
      <w:r>
        <w:tab/>
        <w:t>El primer requisito en amar a Dios es el de conocerl</w:t>
      </w:r>
      <w:r w:rsidR="00A7283E">
        <w:t>e.  No podemos amar</w:t>
      </w:r>
      <w:r w:rsidR="00865B6D">
        <w:t xml:space="preserve"> a aquel qu</w:t>
      </w:r>
      <w:r w:rsidR="00A7283E">
        <w:t>e no conoce</w:t>
      </w:r>
      <w:r w:rsidR="00FC08BF">
        <w:t>mos.  Llega</w:t>
      </w:r>
      <w:r>
        <w:t>mos a conocer a Dios a travé</w:t>
      </w:r>
      <w:r w:rsidR="00865B6D">
        <w:t>s de su hijo, Jesucristo.  Llega</w:t>
      </w:r>
      <w:r>
        <w:t xml:space="preserve">mos a conocer a Cristo a través de la </w:t>
      </w:r>
      <w:r w:rsidR="00865B6D">
        <w:t>Biblia</w:t>
      </w:r>
      <w:r>
        <w:t>.  En Lucas 10:22 Jesús dijo</w:t>
      </w:r>
      <w:r w:rsidR="0016363A">
        <w:t>,</w:t>
      </w:r>
      <w:r>
        <w:t xml:space="preserve"> “</w:t>
      </w:r>
      <w:r w:rsidR="00D5086A">
        <w:t>Toda</w:t>
      </w:r>
      <w:r w:rsidR="00A7283E">
        <w:t>s las cosas me fueron entregad</w:t>
      </w:r>
      <w:r w:rsidR="00D5086A">
        <w:t xml:space="preserve">as por mi Padre; y nadie conoce quien es el Hijo sino el Padre; ni </w:t>
      </w:r>
      <w:r w:rsidR="00865B6D">
        <w:t>quien es el Padre, sino el Hijo,</w:t>
      </w:r>
      <w:r w:rsidR="00D5086A">
        <w:t xml:space="preserve"> </w:t>
      </w:r>
      <w:r w:rsidR="00865B6D">
        <w:t>y</w:t>
      </w:r>
      <w:r w:rsidR="00D5086A">
        <w:t xml:space="preserve"> aquel a quien el Hijo lo quiera revelar</w:t>
      </w:r>
      <w:r w:rsidR="00865B6D">
        <w:t>”</w:t>
      </w:r>
      <w:r w:rsidR="00D5086A">
        <w:t>.  Dios el Padre envió a su Hijo a este mundo, no únicame</w:t>
      </w:r>
      <w:r w:rsidR="00865B6D">
        <w:t xml:space="preserve">nte para que </w:t>
      </w:r>
      <w:r w:rsidR="00A7283E">
        <w:t>lleguemos</w:t>
      </w:r>
      <w:r w:rsidR="00D5086A">
        <w:t xml:space="preserve"> a conocer a</w:t>
      </w:r>
      <w:r w:rsidR="00865B6D">
        <w:t xml:space="preserve"> </w:t>
      </w:r>
      <w:r w:rsidR="00D5086A">
        <w:t>él, sino también para dar su vida como un sacrificio por nuestros pecados.  Así podemos ser perdonados y entra</w:t>
      </w:r>
      <w:r w:rsidR="00FC08BF">
        <w:t xml:space="preserve">r en una relación personal </w:t>
      </w:r>
      <w:r w:rsidR="00D5086A">
        <w:t>con él.  Si Dios nos amó tanto, vale la pena llegar a conocerle.  Lo más que lle</w:t>
      </w:r>
      <w:r w:rsidR="00A7283E">
        <w:t>gue</w:t>
      </w:r>
      <w:r w:rsidR="00D5086A">
        <w:t>mos a conocerle, tanto m</w:t>
      </w:r>
      <w:r w:rsidR="0016363A">
        <w:t>á</w:t>
      </w:r>
      <w:r w:rsidR="00D5086A">
        <w:t xml:space="preserve">s estamos al tanto con todo lo que </w:t>
      </w:r>
      <w:r w:rsidR="00FC08BF">
        <w:t>é</w:t>
      </w:r>
      <w:r w:rsidR="00D5086A">
        <w:t>l ha hecho por nosotros.  I Juan 4:19 dice, “</w:t>
      </w:r>
      <w:r w:rsidR="00344C4C">
        <w:t xml:space="preserve">Nosotros le amamos a él, porque él nos amó primero”.  </w:t>
      </w:r>
    </w:p>
    <w:p w14:paraId="24B1C558" w14:textId="77777777" w:rsidR="00344C4C" w:rsidRDefault="00344C4C" w:rsidP="00B1505D"/>
    <w:p w14:paraId="52EC95A3" w14:textId="1844C6E5" w:rsidR="00344C4C" w:rsidRDefault="00344C4C" w:rsidP="00B1505D">
      <w:r>
        <w:tab/>
        <w:t>Lo más que conocemos del gran amor que Dios tiene p</w:t>
      </w:r>
      <w:r w:rsidR="00FC08BF">
        <w:t>a</w:t>
      </w:r>
      <w:r>
        <w:t>r</w:t>
      </w:r>
      <w:r w:rsidR="00FC08BF">
        <w:t>a</w:t>
      </w:r>
      <w:r>
        <w:t xml:space="preserve"> nosotros, tanto más culpables somos p</w:t>
      </w:r>
      <w:r w:rsidR="00A7283E">
        <w:t>or no amarl</w:t>
      </w:r>
      <w:r w:rsidR="0016363A">
        <w:t>e</w:t>
      </w:r>
      <w:r w:rsidR="00A7283E">
        <w:t>.</w:t>
      </w:r>
      <w:r w:rsidR="00865B6D">
        <w:t xml:space="preserve">  Es ingratitud.  Dios tiene </w:t>
      </w:r>
      <w:r w:rsidR="00FC08BF">
        <w:t>razón en condenar a</w:t>
      </w:r>
      <w:r>
        <w:t>l pecado</w:t>
      </w:r>
      <w:r w:rsidR="00FC08BF">
        <w:t>r</w:t>
      </w:r>
      <w:r>
        <w:t xml:space="preserve"> por rechazar un amor tan grande.  Si aceptamos a Cristo como </w:t>
      </w:r>
      <w:r w:rsidR="00865B6D">
        <w:t>nuestro</w:t>
      </w:r>
      <w:r>
        <w:t xml:space="preserve"> Salvador llegamos a ser parte de la gran familia de Dios.  Juan 1:12 dice</w:t>
      </w:r>
      <w:r w:rsidR="0016363A">
        <w:t>,</w:t>
      </w:r>
      <w:r>
        <w:t xml:space="preserve"> “Mas a todos lo que le recibieron</w:t>
      </w:r>
      <w:r w:rsidR="00FC08BF">
        <w:t>,</w:t>
      </w:r>
      <w:r>
        <w:t xml:space="preserve"> a los que creen en su nombre, les dio potestad de ser hechos hijos de Dios”.  Hay </w:t>
      </w:r>
      <w:r w:rsidR="00865B6D">
        <w:t>mucho</w:t>
      </w:r>
      <w:r>
        <w:t xml:space="preserve"> que Dios h</w:t>
      </w:r>
      <w:r w:rsidR="00FC08BF">
        <w:t>ace por sus hijos que no hace pa</w:t>
      </w:r>
      <w:r>
        <w:t>r</w:t>
      </w:r>
      <w:r w:rsidR="00FC08BF">
        <w:t>a</w:t>
      </w:r>
      <w:r>
        <w:t xml:space="preserve"> los demás.  Tenemos una relación personal para con él.  Tenemos derecho </w:t>
      </w:r>
      <w:r w:rsidR="00A7283E">
        <w:t xml:space="preserve">de </w:t>
      </w:r>
      <w:r>
        <w:t>acercarnos a él y pedir lo que nos hace falta.  Hebreos 4:16 nos da este derecho. “</w:t>
      </w:r>
      <w:r w:rsidR="00E96237">
        <w:t xml:space="preserve">Acerquémonos, pues, confiadamente al trono de la gracia, para alcanzar misericordia y hallar gracia para el oportuno socorro”. </w:t>
      </w:r>
      <w:r w:rsidR="003C5A8B">
        <w:t>Tamb</w:t>
      </w:r>
      <w:r w:rsidR="00865B6D">
        <w:t>ién podemos compartir con él nue</w:t>
      </w:r>
      <w:r w:rsidR="003C5A8B">
        <w:t>st</w:t>
      </w:r>
      <w:r w:rsidR="00865B6D">
        <w:t>r</w:t>
      </w:r>
      <w:r w:rsidR="003C5A8B">
        <w:t>os gozos y darle gracias por todo lo que él hace por nosotros.</w:t>
      </w:r>
    </w:p>
    <w:p w14:paraId="593571CB" w14:textId="77777777" w:rsidR="003C5A8B" w:rsidRDefault="003C5A8B" w:rsidP="00B1505D"/>
    <w:p w14:paraId="725B61F1" w14:textId="4228646B" w:rsidR="003C5A8B" w:rsidRDefault="003C5A8B" w:rsidP="00B1505D">
      <w:r>
        <w:tab/>
        <w:t>El gran amor que Dios tiene por nosotros e</w:t>
      </w:r>
      <w:r w:rsidR="00865B6D">
        <w:t>x</w:t>
      </w:r>
      <w:r w:rsidR="00A7283E">
        <w:t>ige amor reciproco</w:t>
      </w:r>
      <w:r>
        <w:t xml:space="preserve"> </w:t>
      </w:r>
      <w:r w:rsidR="00FC08BF">
        <w:t>de</w:t>
      </w:r>
      <w:r>
        <w:t xml:space="preserve"> nuestra parte.  La verdad es que merece un amor que abarca todo nuestro ser.  Esto es lo que Jes</w:t>
      </w:r>
      <w:r w:rsidR="00E34733">
        <w:t>ús</w:t>
      </w:r>
      <w:r>
        <w:t xml:space="preserve"> dijo en Marcos 12:30</w:t>
      </w:r>
      <w:r w:rsidR="0016363A">
        <w:t>:</w:t>
      </w:r>
      <w:r>
        <w:t xml:space="preserve"> “Y amarás al Señor tu Dios con todo tu corazón, y con toda tu alma, y con toda tu mente y con todas tus fuerzas.  Este es el primer mandamiento”.  Vamos a reflexionar sobre </w:t>
      </w:r>
      <w:r w:rsidR="00E34733">
        <w:t>estas</w:t>
      </w:r>
      <w:r>
        <w:t xml:space="preserve"> cuatro áreas de nuestra vida que deben es</w:t>
      </w:r>
      <w:r w:rsidR="00FC08BF">
        <w:t>tar incluidos en nuestro amor pa</w:t>
      </w:r>
      <w:r>
        <w:t>r</w:t>
      </w:r>
      <w:r w:rsidR="00FC08BF">
        <w:t>a</w:t>
      </w:r>
      <w:r>
        <w:t xml:space="preserve"> Dios.  </w:t>
      </w:r>
    </w:p>
    <w:p w14:paraId="36C95BA7" w14:textId="77777777" w:rsidR="00492A70" w:rsidRDefault="00492A70" w:rsidP="00B1505D"/>
    <w:p w14:paraId="65CDEE4E" w14:textId="747B2F17" w:rsidR="00492A70" w:rsidRDefault="00492A70" w:rsidP="00B1505D">
      <w:r>
        <w:tab/>
        <w:t>P</w:t>
      </w:r>
      <w:r w:rsidR="00FC08BF">
        <w:t>rimero él dice que debemos amar</w:t>
      </w:r>
      <w:r>
        <w:t xml:space="preserve"> a Dios con todo </w:t>
      </w:r>
      <w:r w:rsidR="00E34733">
        <w:t>nuestro</w:t>
      </w:r>
      <w:r>
        <w:t xml:space="preserve"> corazón.  El corazón es el centro de las emociones.  Es la voz </w:t>
      </w:r>
      <w:r w:rsidR="00A7283E">
        <w:t xml:space="preserve">de </w:t>
      </w:r>
      <w:r>
        <w:t>ade</w:t>
      </w:r>
      <w:r w:rsidR="00E34733">
        <w:t>ntro</w:t>
      </w:r>
      <w:r w:rsidR="0016363A">
        <w:t>,</w:t>
      </w:r>
      <w:r w:rsidR="00E34733">
        <w:t xml:space="preserve"> no audible, que dice “y</w:t>
      </w:r>
      <w:r>
        <w:t>o quiero o yo no quiero”.  Si amamos a alguien queremos agradarle.  Esto significa acción</w:t>
      </w:r>
      <w:r w:rsidR="0016363A">
        <w:t>.</w:t>
      </w:r>
      <w:r>
        <w:t xml:space="preserve">  Proverbios 4:23 dice</w:t>
      </w:r>
      <w:r w:rsidR="0016363A">
        <w:t>:</w:t>
      </w:r>
      <w:r>
        <w:t xml:space="preserve"> “Sobre toda cosa guardado, guarda tu corazón; porque de él mana la vida”.  No todo lo que el corazón anhela es bueno.  Por eso </w:t>
      </w:r>
      <w:r w:rsidR="00E34733">
        <w:t>tenemos que guardarlo.  Si amam</w:t>
      </w:r>
      <w:r>
        <w:t xml:space="preserve">os a Dios, tendremos </w:t>
      </w:r>
      <w:r w:rsidR="00FC08BF">
        <w:t>deseo</w:t>
      </w:r>
      <w:r>
        <w:t xml:space="preserve"> de agradarle.  Si sabemos que algo no es agradable a Dios, nuestro amor por él nos </w:t>
      </w:r>
      <w:r w:rsidR="00FC08BF">
        <w:t>detiene</w:t>
      </w:r>
      <w:r>
        <w:t>.</w:t>
      </w:r>
      <w:r w:rsidR="009953EB">
        <w:t xml:space="preserve">  Hay muchos que dic</w:t>
      </w:r>
      <w:r>
        <w:t xml:space="preserve">en </w:t>
      </w:r>
      <w:r w:rsidR="009953EB">
        <w:t>que so</w:t>
      </w:r>
      <w:r w:rsidR="00E34733">
        <w:t>n creyentes</w:t>
      </w:r>
      <w:r w:rsidR="00FC08BF">
        <w:t>,</w:t>
      </w:r>
      <w:r w:rsidR="00E34733">
        <w:t xml:space="preserve"> pero es obvio que am</w:t>
      </w:r>
      <w:r w:rsidR="009953EB">
        <w:t xml:space="preserve">an las cosas del mundo más que </w:t>
      </w:r>
      <w:r w:rsidR="00A7283E">
        <w:t xml:space="preserve">a </w:t>
      </w:r>
      <w:r w:rsidR="009953EB">
        <w:t xml:space="preserve">Dios.  Dios </w:t>
      </w:r>
      <w:r w:rsidR="00E34733">
        <w:t>quiere y merece u</w:t>
      </w:r>
      <w:r w:rsidR="009953EB">
        <w:t xml:space="preserve">n lugar especial en nuestro corazón.  </w:t>
      </w:r>
    </w:p>
    <w:p w14:paraId="283C21F8" w14:textId="77777777" w:rsidR="009953EB" w:rsidRDefault="009953EB" w:rsidP="00B1505D"/>
    <w:p w14:paraId="25EFF5B2" w14:textId="77777777" w:rsidR="009953EB" w:rsidRDefault="009953EB" w:rsidP="00B1505D">
      <w:r>
        <w:tab/>
        <w:t xml:space="preserve">Jesús dijo también que debemos amar a Dios con todo </w:t>
      </w:r>
      <w:r w:rsidR="00E34733">
        <w:t>nuestra</w:t>
      </w:r>
      <w:r>
        <w:t xml:space="preserve"> alma.  Por regla general, el alma es poco entendido.  Como el corazón es el centro de las emociones, el alma es el centro de la vida.  Toda la vida gira alrededor del alma.  Es el yo.  Hay tres componentes del ser humano.  Son cuerpo, alma y espíritu.  No </w:t>
      </w:r>
      <w:r w:rsidR="00E34733">
        <w:t>hace</w:t>
      </w:r>
      <w:r>
        <w:t xml:space="preserve"> falta explicar lo que es el cuerpo.  El espíritu es la capacidad que el hombre tiene de conocer y hablar con Dios.  No es fácil distinguir entre el espíritu y el alma.  Hay una correlación entre los dos.  Nuestra alma es la </w:t>
      </w:r>
      <w:r w:rsidR="00E34733">
        <w:t>parte</w:t>
      </w:r>
      <w:r>
        <w:t xml:space="preserve"> de </w:t>
      </w:r>
      <w:r w:rsidR="00E34733">
        <w:t>nosotros</w:t>
      </w:r>
      <w:r>
        <w:t xml:space="preserve"> que vivirá para siempre.  Si tiene dudas de esto, busca Apocalipsis 6:9-10.  La vida de la persona </w:t>
      </w:r>
      <w:r w:rsidR="00627127">
        <w:t>egocéntrica gira alrededor de sí</w:t>
      </w:r>
      <w:r>
        <w:t xml:space="preserve"> mismo.  El yo es todo lo que importa.  Dios quiere y merece estar incluido en nuestra </w:t>
      </w:r>
      <w:r w:rsidR="00420465">
        <w:t xml:space="preserve">vida diaria.  El creyente hace esto por orar a diario, buscando la voluntad de Dios.  </w:t>
      </w:r>
    </w:p>
    <w:p w14:paraId="01B175E6" w14:textId="77777777" w:rsidR="00B32B8C" w:rsidRDefault="00B32B8C" w:rsidP="00B1505D">
      <w:pPr>
        <w:sectPr w:rsidR="00B32B8C" w:rsidSect="007E2A35">
          <w:pgSz w:w="12242" w:h="20163" w:code="5"/>
          <w:pgMar w:top="1134" w:right="567" w:bottom="1134" w:left="1701" w:header="709" w:footer="709" w:gutter="0"/>
          <w:cols w:num="2" w:space="708" w:equalWidth="0">
            <w:col w:w="9360" w:space="-1"/>
            <w:col w:w="-1"/>
          </w:cols>
          <w:docGrid w:linePitch="360"/>
        </w:sectPr>
      </w:pPr>
    </w:p>
    <w:p w14:paraId="1004AFEE" w14:textId="77777777" w:rsidR="00B32B8C" w:rsidRDefault="00B32B8C" w:rsidP="00B1505D"/>
    <w:p w14:paraId="1EDDF9DC" w14:textId="187C3BF2" w:rsidR="00B32B8C" w:rsidRDefault="00B32B8C" w:rsidP="00B1505D">
      <w:r>
        <w:tab/>
        <w:t xml:space="preserve">Jesús dijo también que debemos amar a Dios con toda </w:t>
      </w:r>
      <w:r w:rsidR="00E34733">
        <w:t>nuestra</w:t>
      </w:r>
      <w:r>
        <w:t xml:space="preserve"> mente.  Esto se trata de </w:t>
      </w:r>
      <w:r w:rsidR="00E34733">
        <w:t>nuestros</w:t>
      </w:r>
      <w:r>
        <w:t xml:space="preserve"> pensamientos.  Cuando amamos a alguien, esta persona está mucho en nuestros pensamientos. Pensamos en su bienestar.  Nos preguntamos, “¿qué puedo hacer por ella?”  Debemos pensar en las cos</w:t>
      </w:r>
      <w:r w:rsidR="00E34733">
        <w:t>as de Dios como dice en Colosen</w:t>
      </w:r>
      <w:r>
        <w:t>ses 3:1-4</w:t>
      </w:r>
      <w:r w:rsidR="004E5184">
        <w:t>:</w:t>
      </w:r>
      <w:r>
        <w:t xml:space="preserve"> “Si, pues, habé</w:t>
      </w:r>
      <w:r w:rsidR="00E34733">
        <w:t>is resucitado con Cristo, buscad</w:t>
      </w:r>
      <w:r>
        <w:t xml:space="preserve"> las cosas de arriba, donde está Cristo sentado a la diestra de Dios.  Poned la mira en las cosas de arriba, no </w:t>
      </w:r>
      <w:r w:rsidR="00E34733">
        <w:t>en las de la tierra.  Porque hab</w:t>
      </w:r>
      <w:r>
        <w:t xml:space="preserve">éis muerto y vuestra vida está escondida con Cristo en Dios.  Cuando Cristo, vuestra vida, se manifieste, entonces vosotros también seréis manifestados con él en gloria”.  </w:t>
      </w:r>
    </w:p>
    <w:p w14:paraId="44C72079" w14:textId="77777777" w:rsidR="002F2B66" w:rsidRDefault="002F2B66" w:rsidP="00B1505D"/>
    <w:p w14:paraId="26359A99" w14:textId="3763B398" w:rsidR="002F2B66" w:rsidRDefault="002F2B66" w:rsidP="00B1505D">
      <w:r>
        <w:tab/>
        <w:t>Su mente de continuo está pensando</w:t>
      </w:r>
      <w:r w:rsidR="004E5184">
        <w:t>,</w:t>
      </w:r>
      <w:r>
        <w:t xml:space="preserve"> </w:t>
      </w:r>
      <w:r w:rsidR="00AA4DD5">
        <w:t>pero</w:t>
      </w:r>
      <w:r>
        <w:t xml:space="preserve"> ¿de qué está pensando?  Salmo 10:4 dice “El malo, por la altivez de su rostro, no busca a Dios; no hay Dios en ninguno de sus pensamientos”.  </w:t>
      </w:r>
      <w:r w:rsidR="00A6067C">
        <w:t xml:space="preserve">¿Qué lugar tiene Dios en sus pensamientos?  Siempre tenemos que luchar con nuestros pensamientos.  El de pensar mal resulta en malas acciones.  Malas acciones terminan en malas experiencias.  El Apóstol Pablo en II Corintios 10:5 dice que debemos llevar “cautivo todo pensamiento a la obediencia a Cristo”.  </w:t>
      </w:r>
    </w:p>
    <w:p w14:paraId="7178B4D9" w14:textId="77777777" w:rsidR="00AA4DD5" w:rsidRDefault="00AA4DD5" w:rsidP="00B1505D"/>
    <w:p w14:paraId="3EBEDDCC" w14:textId="77777777" w:rsidR="00AA4DD5" w:rsidRDefault="00627127" w:rsidP="00B1505D">
      <w:r>
        <w:tab/>
        <w:t>Tenemos que dar a nuestra</w:t>
      </w:r>
      <w:r w:rsidR="00AA4DD5">
        <w:t xml:space="preserve"> mente algo en que pensar.  Hay un dicho que dice que la mente inactiva es el taller del Diablo. Como creyentes, nos conviene leer a diario una porción de la Biblia.  Esto nos da algo bueno en que pensar.  Hay un sin fin de buenos libros que podemos leer.  Hay grabaciones de predicación y buena música.  Todo esto nos ayuda en incluir a Dios en nuestros pensamientos.  </w:t>
      </w:r>
    </w:p>
    <w:p w14:paraId="3B4FA36A" w14:textId="77777777" w:rsidR="00AA4DD5" w:rsidRDefault="00AA4DD5" w:rsidP="00B1505D"/>
    <w:p w14:paraId="793CFE35" w14:textId="69AB7CB4" w:rsidR="00AA4DD5" w:rsidRDefault="00AA4DD5" w:rsidP="00B1505D">
      <w:r>
        <w:tab/>
        <w:t xml:space="preserve">Por último, Jesús dijo que debemos amar a Dios con todas </w:t>
      </w:r>
      <w:r w:rsidR="00E34733">
        <w:t>nuestras</w:t>
      </w:r>
      <w:r>
        <w:t xml:space="preserve"> fuerzas. Sus fuerzas no se trata</w:t>
      </w:r>
      <w:r w:rsidR="00627127">
        <w:t>n</w:t>
      </w:r>
      <w:r>
        <w:t xml:space="preserve"> únicamente de su fuerza física.  Algunos </w:t>
      </w:r>
      <w:r w:rsidR="00E34733">
        <w:t>tienen</w:t>
      </w:r>
      <w:r>
        <w:t xml:space="preserve"> más que otros.  En la vejez tendremos menos.  Tal vez una interpretación mejor sería decir todas sus capacidades.  </w:t>
      </w:r>
      <w:r w:rsidR="00E34733">
        <w:t>Cada creyente tiene uno a m</w:t>
      </w:r>
      <w:r w:rsidR="00627127">
        <w:t>á</w:t>
      </w:r>
      <w:r w:rsidR="00E34733">
        <w:t>s d</w:t>
      </w:r>
      <w:r>
        <w:t>ones espirituales.  I Corintios 7:7 dice “Quisiera más bien que todos los hombres fuesen como yo; pero cada uno tiene su propio don de Dios, uno a la verdad de un modo, y otro de otro”.  Algunos son nombrados en Romanos 12:6-8</w:t>
      </w:r>
      <w:r w:rsidR="004E5184">
        <w:t>:</w:t>
      </w:r>
      <w:r>
        <w:t xml:space="preserve"> “De manera </w:t>
      </w:r>
      <w:proofErr w:type="gramStart"/>
      <w:r>
        <w:t>que</w:t>
      </w:r>
      <w:proofErr w:type="gramEnd"/>
      <w:r>
        <w:t xml:space="preserve"> teniendo diferentes dones, según la gracia que nos es dada, si el de profecía, úsese conforme a la medida de la fe; o si de servicio, en servir; o el que enseña, en la enseñanza; el que exhorta en la exhortación; el que repar</w:t>
      </w:r>
      <w:r w:rsidR="00E34733">
        <w:t>t</w:t>
      </w:r>
      <w:r>
        <w:t xml:space="preserve">e, con liberalidad; el que preside, con solicitud; el que hace misericordia, con alegría”.  </w:t>
      </w:r>
      <w:r w:rsidR="00DE7070">
        <w:t>Estos son talentos que nos hacen hábi</w:t>
      </w:r>
      <w:r w:rsidR="00E34733">
        <w:t>les en servir a Dios.  Muchas v</w:t>
      </w:r>
      <w:r w:rsidR="00DE7070">
        <w:t>eces servimos a Dios por servir a su pueblo.  Es una gran satisfacción saber que somos útiles.</w:t>
      </w:r>
    </w:p>
    <w:p w14:paraId="33F13C41" w14:textId="77777777" w:rsidR="00DE7070" w:rsidRDefault="00DE7070" w:rsidP="00B1505D"/>
    <w:p w14:paraId="48A14CF9" w14:textId="77777777" w:rsidR="00DE7070" w:rsidRDefault="00E34733" w:rsidP="00B1505D">
      <w:r>
        <w:tab/>
        <w:t>E</w:t>
      </w:r>
      <w:r w:rsidR="00DE7070">
        <w:t>l amor que tenemos por alguien se manifiesta, no únicamente por palabras sino también por acciones.  A veces hay los que dicen que son salvos pero no m</w:t>
      </w:r>
      <w:r w:rsidR="00627127">
        <w:t>anifiestan amor pa</w:t>
      </w:r>
      <w:r>
        <w:t>r</w:t>
      </w:r>
      <w:r w:rsidR="00627127">
        <w:t>a</w:t>
      </w:r>
      <w:r>
        <w:t xml:space="preserve"> Dios por</w:t>
      </w:r>
      <w:r w:rsidR="00627127">
        <w:t xml:space="preserve"> sus</w:t>
      </w:r>
      <w:r>
        <w:t xml:space="preserve"> ac</w:t>
      </w:r>
      <w:r w:rsidR="00DE7070">
        <w:t xml:space="preserve">ciones.  Algunos están dispuestos </w:t>
      </w:r>
      <w:r w:rsidR="00627127">
        <w:t xml:space="preserve">a </w:t>
      </w:r>
      <w:r w:rsidR="00DE7070">
        <w:t>asistir la iglesia si alguien está dispues</w:t>
      </w:r>
      <w:r>
        <w:t xml:space="preserve">to </w:t>
      </w:r>
      <w:r w:rsidR="00A7283E">
        <w:t xml:space="preserve">a </w:t>
      </w:r>
      <w:r>
        <w:t>buscarlos con su auto.  Ellos</w:t>
      </w:r>
      <w:r w:rsidR="00DE7070">
        <w:t xml:space="preserve"> no están dispuestos </w:t>
      </w:r>
      <w:r>
        <w:t xml:space="preserve">a </w:t>
      </w:r>
      <w:r w:rsidR="00DE7070">
        <w:t xml:space="preserve">venir por sus propios medios.  Es lamentable que </w:t>
      </w:r>
      <w:r>
        <w:t>haya</w:t>
      </w:r>
      <w:r w:rsidR="00DE7070">
        <w:t xml:space="preserve"> creyentes que ni aun saben lo que es su don espiritual.  </w:t>
      </w:r>
    </w:p>
    <w:p w14:paraId="6F12D19C" w14:textId="77777777" w:rsidR="00DE7070" w:rsidRDefault="00DE7070" w:rsidP="00B1505D"/>
    <w:p w14:paraId="7B20545B" w14:textId="72DBE96B" w:rsidR="00B32B8C" w:rsidRPr="00B1505D" w:rsidRDefault="00DE7070" w:rsidP="00B1505D">
      <w:r>
        <w:tab/>
        <w:t>El creyente maduro espiritualmente lo manifiesta por amor p</w:t>
      </w:r>
      <w:r w:rsidR="00627127">
        <w:t>a</w:t>
      </w:r>
      <w:r>
        <w:t>r</w:t>
      </w:r>
      <w:r w:rsidR="00627127">
        <w:t>a</w:t>
      </w:r>
      <w:r>
        <w:t xml:space="preserve"> Dios.  Es obvio por lo que hace y dice que Dios tiene un lugar importante en su vida.  Dios quiere y merece su amor.</w:t>
      </w:r>
    </w:p>
    <w:sectPr w:rsidR="00B32B8C" w:rsidRPr="00B1505D" w:rsidSect="007E2A35">
      <w:pgSz w:w="12242" w:h="20163" w:code="5"/>
      <w:pgMar w:top="1134" w:right="567" w:bottom="1134" w:left="1701" w:header="709" w:footer="709" w:gutter="0"/>
      <w:cols w:num="2" w:space="708" w:equalWidth="0">
        <w:col w:w="9360" w:space="-1"/>
        <w:col w:w="-1"/>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090F"/>
    <w:rsid w:val="000C7DF5"/>
    <w:rsid w:val="0016363A"/>
    <w:rsid w:val="002447A7"/>
    <w:rsid w:val="002F2B66"/>
    <w:rsid w:val="003114F7"/>
    <w:rsid w:val="00344C4C"/>
    <w:rsid w:val="0039090F"/>
    <w:rsid w:val="003C5A8B"/>
    <w:rsid w:val="00420465"/>
    <w:rsid w:val="00492A70"/>
    <w:rsid w:val="004E5184"/>
    <w:rsid w:val="00627127"/>
    <w:rsid w:val="006A3AB1"/>
    <w:rsid w:val="007E2A35"/>
    <w:rsid w:val="00865B6D"/>
    <w:rsid w:val="008A1840"/>
    <w:rsid w:val="009953EB"/>
    <w:rsid w:val="00A6067C"/>
    <w:rsid w:val="00A7283E"/>
    <w:rsid w:val="00AA4DD5"/>
    <w:rsid w:val="00AC3E4F"/>
    <w:rsid w:val="00AF13A7"/>
    <w:rsid w:val="00B1505D"/>
    <w:rsid w:val="00B32B8C"/>
    <w:rsid w:val="00BB117A"/>
    <w:rsid w:val="00D5086A"/>
    <w:rsid w:val="00DB6C42"/>
    <w:rsid w:val="00DE3DE4"/>
    <w:rsid w:val="00DE7070"/>
    <w:rsid w:val="00E34733"/>
    <w:rsid w:val="00E96237"/>
    <w:rsid w:val="00F62DCE"/>
    <w:rsid w:val="00FC0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75E5DA"/>
  <w15:docId w15:val="{07F38E3A-6D50-4D74-B681-E4174ABB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4"/>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1132</Words>
  <Characters>6457</Characters>
  <Application>Microsoft Office Word</Application>
  <DocSecurity>0</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Su Amor Por Dios</vt:lpstr>
      <vt:lpstr>Su Amor Por Dios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Amor Por Dios</dc:title>
  <dc:creator>Pr. Gustavo George</dc:creator>
  <cp:lastModifiedBy>Calvin George</cp:lastModifiedBy>
  <cp:revision>5</cp:revision>
  <dcterms:created xsi:type="dcterms:W3CDTF">2010-12-19T20:12:00Z</dcterms:created>
  <dcterms:modified xsi:type="dcterms:W3CDTF">2022-03-25T18:39:00Z</dcterms:modified>
</cp:coreProperties>
</file>