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6E4E9" w14:textId="42ECDFCC" w:rsidR="005C5C94" w:rsidRDefault="003E4B92" w:rsidP="003E4B92">
      <w:pPr>
        <w:jc w:val="center"/>
        <w:rPr>
          <w:b/>
          <w:sz w:val="28"/>
          <w:szCs w:val="28"/>
        </w:rPr>
      </w:pPr>
      <w:r>
        <w:rPr>
          <w:b/>
          <w:sz w:val="28"/>
          <w:szCs w:val="28"/>
        </w:rPr>
        <w:t xml:space="preserve">Un </w:t>
      </w:r>
      <w:r w:rsidR="00871AE1">
        <w:rPr>
          <w:b/>
          <w:sz w:val="28"/>
          <w:szCs w:val="28"/>
        </w:rPr>
        <w:t>futuro desconocido</w:t>
      </w:r>
    </w:p>
    <w:p w14:paraId="49B8C07F" w14:textId="1BCB963E" w:rsidR="003E4B92" w:rsidRDefault="003E4B92" w:rsidP="003E4B92">
      <w:pPr>
        <w:jc w:val="center"/>
        <w:rPr>
          <w:sz w:val="28"/>
          <w:szCs w:val="28"/>
        </w:rPr>
      </w:pPr>
      <w:r w:rsidRPr="00895914">
        <w:rPr>
          <w:sz w:val="28"/>
          <w:szCs w:val="28"/>
        </w:rPr>
        <w:t xml:space="preserve">Por su </w:t>
      </w:r>
      <w:r w:rsidR="00871AE1">
        <w:rPr>
          <w:sz w:val="28"/>
          <w:szCs w:val="28"/>
        </w:rPr>
        <w:t>s</w:t>
      </w:r>
      <w:r w:rsidRPr="00895914">
        <w:rPr>
          <w:sz w:val="28"/>
          <w:szCs w:val="28"/>
        </w:rPr>
        <w:t>ervidor</w:t>
      </w:r>
      <w:r w:rsidR="00871AE1">
        <w:rPr>
          <w:sz w:val="28"/>
          <w:szCs w:val="28"/>
        </w:rPr>
        <w:t xml:space="preserve"> Russell George</w:t>
      </w:r>
    </w:p>
    <w:p w14:paraId="4FBD99BC" w14:textId="77777777" w:rsidR="0040715C" w:rsidRPr="00895914" w:rsidRDefault="0040715C" w:rsidP="003E4B92">
      <w:pPr>
        <w:jc w:val="center"/>
        <w:rPr>
          <w:sz w:val="28"/>
          <w:szCs w:val="28"/>
        </w:rPr>
      </w:pPr>
    </w:p>
    <w:p w14:paraId="37BF93B8" w14:textId="3DB99382" w:rsidR="003E4B92" w:rsidRDefault="003E4B92" w:rsidP="003E4B92">
      <w:r>
        <w:tab/>
        <w:t>Cada ser humano se encuentra parado ante un futuro desconocido.  Proverbios 27:1 dice</w:t>
      </w:r>
      <w:r w:rsidR="00871AE1">
        <w:t>:</w:t>
      </w:r>
      <w:r>
        <w:t xml:space="preserve"> “No te jact</w:t>
      </w:r>
      <w:r w:rsidR="004B12F9">
        <w:t>e</w:t>
      </w:r>
      <w:r>
        <w:t xml:space="preserve">s del día de mañana; porque no sabes que dará de sí el día”.  Es cierto que hay mucha incertidumbre sobre el futuro.  Sin embargo, cada hombre prudente hace lo que puede en preparación por </w:t>
      </w:r>
      <w:r w:rsidR="00871AE1">
        <w:t>e</w:t>
      </w:r>
      <w:r>
        <w:t>l mañana.  Es por eso que los niños y jóvenes van al colegio.  Es por eso que compramos o edificamos una casa.</w:t>
      </w:r>
    </w:p>
    <w:p w14:paraId="4B92CC31" w14:textId="77777777" w:rsidR="003E4B92" w:rsidRDefault="003E4B92" w:rsidP="003E4B92"/>
    <w:p w14:paraId="59B03F2D" w14:textId="638FA756" w:rsidR="00895914" w:rsidRDefault="00895914" w:rsidP="003E4B92">
      <w:r>
        <w:tab/>
        <w:t>Dios ha provisto todo para</w:t>
      </w:r>
      <w:r w:rsidR="004B12F9">
        <w:t xml:space="preserve"> que poda</w:t>
      </w:r>
      <w:r w:rsidR="003E4B92">
        <w:t>mos tener un futuro glorioso, pero es con ci</w:t>
      </w:r>
      <w:r>
        <w:t>e</w:t>
      </w:r>
      <w:r w:rsidR="003E4B92">
        <w:t>rtos requisitos.  Jesús, mientras que estaba aquí en la tierra</w:t>
      </w:r>
      <w:r>
        <w:t>,</w:t>
      </w:r>
      <w:r w:rsidR="003E4B92">
        <w:t xml:space="preserve"> dijo</w:t>
      </w:r>
      <w:r w:rsidR="00871AE1">
        <w:t>:</w:t>
      </w:r>
      <w:r w:rsidR="003E4B92">
        <w:t xml:space="preserve"> “No se turbe vuestro corazón; creéis en Dios, creed también en mí. En la casa de mi Padre muchas moradas hay; si así no fuera, yo os lo hubiera dicho; voy, pues, a preparar lugar para vosotros.  Y si  me fuere y os prepare lugar, vendré otra vez, y os tomaré a mi mismo, para que donde yo estoy, vosotros también estéis” (Juan 14:1-3).  Juan 1:12 dice</w:t>
      </w:r>
      <w:r w:rsidR="00871AE1">
        <w:t>:</w:t>
      </w:r>
      <w:r w:rsidR="003E4B92">
        <w:t xml:space="preserve"> “Mas a todos los que le recibieron, a los que creen en su nombre, les dio potest</w:t>
      </w:r>
      <w:r>
        <w:t>ad de ser hechos hijos de Dios”.  En I Juan 5:12-13 leemos</w:t>
      </w:r>
      <w:r w:rsidR="00871AE1">
        <w:t>:</w:t>
      </w:r>
      <w:r>
        <w:t xml:space="preserve"> “El que </w:t>
      </w:r>
      <w:r w:rsidR="00205FA3">
        <w:t>tiene</w:t>
      </w:r>
      <w:r>
        <w:t xml:space="preserve"> al Hijo, tie</w:t>
      </w:r>
      <w:r w:rsidR="00205FA3">
        <w:t>ne la vida; el que no tiene al H</w:t>
      </w:r>
      <w:r>
        <w:t xml:space="preserve">ijo de Dios no tiene la vida.  Estas cosas os he </w:t>
      </w:r>
      <w:r w:rsidR="00205FA3">
        <w:t>escrito</w:t>
      </w:r>
      <w:r>
        <w:t xml:space="preserve"> </w:t>
      </w:r>
      <w:r w:rsidR="00205FA3">
        <w:t xml:space="preserve">a </w:t>
      </w:r>
      <w:r>
        <w:t xml:space="preserve">vosotros que creéis en el nombre del Hijo de Dios, para que sepáis que tenéis vida eterna, y para que creáis en el nombre del Hijo de Dios”. </w:t>
      </w:r>
    </w:p>
    <w:p w14:paraId="59749735" w14:textId="77777777" w:rsidR="00895914" w:rsidRDefault="00895914" w:rsidP="003E4B92"/>
    <w:p w14:paraId="68D9C1BD" w14:textId="7F6075F4" w:rsidR="003E4B92" w:rsidRPr="003E4B92" w:rsidRDefault="00895914" w:rsidP="003E4B92">
      <w:r>
        <w:tab/>
        <w:t>Lo que nos impide de disfrutar de este futu</w:t>
      </w:r>
      <w:r w:rsidR="00205FA3">
        <w:t>ro glorioso es que estamos cond</w:t>
      </w:r>
      <w:r>
        <w:t xml:space="preserve">enados por causa de </w:t>
      </w:r>
      <w:r w:rsidR="00205FA3">
        <w:t>nuestros</w:t>
      </w:r>
      <w:r>
        <w:t xml:space="preserve"> pecados. Juan 3:18 dice</w:t>
      </w:r>
      <w:r w:rsidR="00871AE1">
        <w:t>:</w:t>
      </w:r>
      <w:r>
        <w:t xml:space="preserve"> “El que en el cree no es condenado; pero el que no cree, ya ha sido condenado, porque no ha creído en el nombre del unigénito Hijo de Dios”.  Cuando Jesús murió en la cruz él llevó nuestro castigo.  Si le recibi</w:t>
      </w:r>
      <w:r w:rsidR="004B12F9">
        <w:t>mos nuestra deuda está cancelada</w:t>
      </w:r>
      <w:r>
        <w:t>.  ¿Le has recibido?  Si no, ¿por qué no hacerlo ahora?</w:t>
      </w:r>
    </w:p>
    <w:sectPr w:rsidR="003E4B92" w:rsidRPr="003E4B9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B92"/>
    <w:rsid w:val="0018549D"/>
    <w:rsid w:val="00205FA3"/>
    <w:rsid w:val="003E4B92"/>
    <w:rsid w:val="0040715C"/>
    <w:rsid w:val="004B12F9"/>
    <w:rsid w:val="005C5C94"/>
    <w:rsid w:val="00871AE1"/>
    <w:rsid w:val="00895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BE4F60"/>
  <w15:docId w15:val="{6D8C5BB3-FF59-4518-BC7F-97483E70F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266</Words>
  <Characters>1522</Characters>
  <Application>Microsoft Office Word</Application>
  <DocSecurity>0</DocSecurity>
  <Lines>12</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Un Futuro Desconocido</vt:lpstr>
      <vt:lpstr>Un Futuro Desconocido</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Futuro Desconocido</dc:title>
  <dc:creator>User</dc:creator>
  <cp:lastModifiedBy>Calvin George</cp:lastModifiedBy>
  <cp:revision>4</cp:revision>
  <dcterms:created xsi:type="dcterms:W3CDTF">2010-12-19T20:15:00Z</dcterms:created>
  <dcterms:modified xsi:type="dcterms:W3CDTF">2022-03-28T02:57:00Z</dcterms:modified>
</cp:coreProperties>
</file>