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0BFE5" w14:textId="0A0806C1" w:rsidR="00E91B53" w:rsidRDefault="00E91B53" w:rsidP="00EE44A6">
      <w:pPr>
        <w:jc w:val="center"/>
        <w:rPr>
          <w:b/>
          <w:sz w:val="28"/>
          <w:szCs w:val="28"/>
          <w:lang w:val="es-AR"/>
        </w:rPr>
      </w:pPr>
      <w:r w:rsidRPr="00E91B53">
        <w:rPr>
          <w:b/>
          <w:sz w:val="28"/>
          <w:szCs w:val="28"/>
          <w:lang w:val="es-AR"/>
        </w:rPr>
        <w:t>Lidera</w:t>
      </w:r>
      <w:r>
        <w:rPr>
          <w:b/>
          <w:sz w:val="28"/>
          <w:szCs w:val="28"/>
          <w:lang w:val="es-AR"/>
        </w:rPr>
        <w:t xml:space="preserve">zgo </w:t>
      </w:r>
      <w:r w:rsidRPr="00E91B53">
        <w:rPr>
          <w:b/>
          <w:sz w:val="28"/>
          <w:szCs w:val="28"/>
          <w:lang w:val="es-AR"/>
        </w:rPr>
        <w:t>Pastoral</w:t>
      </w:r>
      <w:r w:rsidR="00EE44A6">
        <w:rPr>
          <w:b/>
          <w:sz w:val="28"/>
          <w:szCs w:val="28"/>
          <w:lang w:val="es-AR"/>
        </w:rPr>
        <w:t xml:space="preserve">: </w:t>
      </w:r>
      <w:r w:rsidRPr="00E91B53">
        <w:rPr>
          <w:b/>
          <w:sz w:val="28"/>
          <w:szCs w:val="28"/>
          <w:lang w:val="es-AR"/>
        </w:rPr>
        <w:t>Conflictos</w:t>
      </w:r>
    </w:p>
    <w:p w14:paraId="70F7D228" w14:textId="77777777" w:rsidR="00EE44A6" w:rsidRPr="00E91B53" w:rsidRDefault="00EE44A6" w:rsidP="00EE44A6">
      <w:pPr>
        <w:jc w:val="center"/>
        <w:rPr>
          <w:b/>
          <w:sz w:val="28"/>
          <w:szCs w:val="28"/>
          <w:lang w:val="es-AR"/>
        </w:rPr>
      </w:pPr>
    </w:p>
    <w:p w14:paraId="38EE747B" w14:textId="189DAED7" w:rsidR="00E91B53" w:rsidRDefault="00E91B53" w:rsidP="00E91B53">
      <w:pPr>
        <w:rPr>
          <w:lang w:val="es-AR"/>
        </w:rPr>
      </w:pPr>
      <w:r w:rsidRPr="00E91B53">
        <w:rPr>
          <w:lang w:val="es-AR"/>
        </w:rPr>
        <w:tab/>
      </w:r>
      <w:r>
        <w:rPr>
          <w:lang w:val="es-AR"/>
        </w:rPr>
        <w:t>No hay pastores sin conflictos.  Es una parte inevitable del ministerio.  No debemos buscar una manera de evitarlos</w:t>
      </w:r>
      <w:r w:rsidR="00EE44A6">
        <w:rPr>
          <w:lang w:val="es-AR"/>
        </w:rPr>
        <w:t>,</w:t>
      </w:r>
      <w:r>
        <w:rPr>
          <w:lang w:val="es-AR"/>
        </w:rPr>
        <w:t xml:space="preserve"> pero sí, podemos buscar la manera mejor de enfrentarnos con ellos.</w:t>
      </w:r>
    </w:p>
    <w:p w14:paraId="2EF766AE" w14:textId="77777777" w:rsidR="00E91B53" w:rsidRDefault="00E91B53" w:rsidP="00E91B53">
      <w:pPr>
        <w:rPr>
          <w:lang w:val="es-AR"/>
        </w:rPr>
      </w:pPr>
    </w:p>
    <w:p w14:paraId="642AEC70" w14:textId="388A40AE" w:rsidR="00E91B53" w:rsidRDefault="00E91B53" w:rsidP="00E91B53">
      <w:pPr>
        <w:rPr>
          <w:lang w:val="es-AR"/>
        </w:rPr>
      </w:pPr>
      <w:r>
        <w:rPr>
          <w:lang w:val="es-AR"/>
        </w:rPr>
        <w:tab/>
        <w:t xml:space="preserve">En general, hay dos tipos de conflictos.  Hay los que resultan del mal comportamiento de los en la iglesia o en nuestro alrededor.  También hay los que </w:t>
      </w:r>
      <w:r w:rsidR="00EE44A6">
        <w:rPr>
          <w:lang w:val="es-AR"/>
        </w:rPr>
        <w:t>está</w:t>
      </w:r>
      <w:r>
        <w:rPr>
          <w:lang w:val="es-AR"/>
        </w:rPr>
        <w:t>n directamente en contra de nosotros y nuestro ministerio.  Los que resultan del pecado de los demás son un tema largo y deben estar tratados bajo el tema de consej</w:t>
      </w:r>
      <w:r w:rsidR="00EE44A6">
        <w:rPr>
          <w:lang w:val="es-AR"/>
        </w:rPr>
        <w:t>e</w:t>
      </w:r>
      <w:r>
        <w:rPr>
          <w:lang w:val="es-AR"/>
        </w:rPr>
        <w:t>ría</w:t>
      </w:r>
      <w:r w:rsidR="00EC059D">
        <w:rPr>
          <w:lang w:val="es-AR"/>
        </w:rPr>
        <w:t xml:space="preserve"> bíblica</w:t>
      </w:r>
      <w:r>
        <w:rPr>
          <w:lang w:val="es-AR"/>
        </w:rPr>
        <w:t xml:space="preserve">. </w:t>
      </w:r>
    </w:p>
    <w:p w14:paraId="5DBD6C9D" w14:textId="77777777" w:rsidR="00E91B53" w:rsidRDefault="00E91B53" w:rsidP="00E91B53">
      <w:pPr>
        <w:rPr>
          <w:lang w:val="es-AR"/>
        </w:rPr>
      </w:pPr>
    </w:p>
    <w:p w14:paraId="46FC9A67" w14:textId="337CC4DC" w:rsidR="00E91B53" w:rsidRDefault="00E91B53" w:rsidP="00E91B53">
      <w:pPr>
        <w:rPr>
          <w:lang w:val="es-AR"/>
        </w:rPr>
      </w:pPr>
      <w:r>
        <w:rPr>
          <w:lang w:val="es-AR"/>
        </w:rPr>
        <w:tab/>
        <w:t xml:space="preserve">En este artículo, quiero darle consejo sobre la manera de responder </w:t>
      </w:r>
      <w:r w:rsidR="00EC059D">
        <w:rPr>
          <w:lang w:val="es-AR"/>
        </w:rPr>
        <w:t>a</w:t>
      </w:r>
      <w:r>
        <w:rPr>
          <w:lang w:val="es-AR"/>
        </w:rPr>
        <w:t xml:space="preserve"> conflictos que atacan a nosotros personalmente.  Nunca es agradable ser criticado.  Pero no siempre es una </w:t>
      </w:r>
      <w:r w:rsidR="00313289">
        <w:rPr>
          <w:lang w:val="es-AR"/>
        </w:rPr>
        <w:t>crítica injustificada</w:t>
      </w:r>
      <w:r>
        <w:rPr>
          <w:lang w:val="es-AR"/>
        </w:rPr>
        <w:t>.  Todos nosotros tenemos fallas.  Si alguien ve que tenemos una falla y quiere llamar a nuestra atención que nuestro ministerio puede ser m</w:t>
      </w:r>
      <w:r w:rsidR="00313289">
        <w:rPr>
          <w:lang w:val="es-AR"/>
        </w:rPr>
        <w:t>á</w:t>
      </w:r>
      <w:r>
        <w:rPr>
          <w:lang w:val="es-AR"/>
        </w:rPr>
        <w:t>s eficaz por evitar algo, es p</w:t>
      </w:r>
      <w:r w:rsidR="00313289">
        <w:rPr>
          <w:lang w:val="es-AR"/>
        </w:rPr>
        <w:t>a</w:t>
      </w:r>
      <w:r>
        <w:rPr>
          <w:lang w:val="es-AR"/>
        </w:rPr>
        <w:t>r</w:t>
      </w:r>
      <w:r w:rsidR="00313289">
        <w:rPr>
          <w:lang w:val="es-AR"/>
        </w:rPr>
        <w:t>a</w:t>
      </w:r>
      <w:r>
        <w:rPr>
          <w:lang w:val="es-AR"/>
        </w:rPr>
        <w:t xml:space="preserve"> nuestro bien escuchar atentamente y hacer caso.  He conocido jóvenes que t</w:t>
      </w:r>
      <w:r w:rsidR="00313289">
        <w:rPr>
          <w:lang w:val="es-AR"/>
        </w:rPr>
        <w:t>uviero</w:t>
      </w:r>
      <w:r>
        <w:rPr>
          <w:lang w:val="es-AR"/>
        </w:rPr>
        <w:t>n</w:t>
      </w:r>
      <w:r w:rsidR="006846E0">
        <w:rPr>
          <w:lang w:val="es-AR"/>
        </w:rPr>
        <w:t xml:space="preserve"> el don de predicar y s</w:t>
      </w:r>
      <w:r w:rsidR="00313289">
        <w:rPr>
          <w:lang w:val="es-AR"/>
        </w:rPr>
        <w:t>i</w:t>
      </w:r>
      <w:r w:rsidR="006846E0">
        <w:rPr>
          <w:lang w:val="es-AR"/>
        </w:rPr>
        <w:t>rvi</w:t>
      </w:r>
      <w:r w:rsidR="00313289">
        <w:rPr>
          <w:lang w:val="es-AR"/>
        </w:rPr>
        <w:t>e</w:t>
      </w:r>
      <w:r w:rsidR="006846E0">
        <w:rPr>
          <w:lang w:val="es-AR"/>
        </w:rPr>
        <w:t>r</w:t>
      </w:r>
      <w:r w:rsidR="00313289">
        <w:rPr>
          <w:lang w:val="es-AR"/>
        </w:rPr>
        <w:t>on</w:t>
      </w:r>
      <w:r w:rsidR="006846E0">
        <w:rPr>
          <w:lang w:val="es-AR"/>
        </w:rPr>
        <w:t xml:space="preserve"> a D</w:t>
      </w:r>
      <w:r>
        <w:rPr>
          <w:lang w:val="es-AR"/>
        </w:rPr>
        <w:t>ios, pero no fueron lo suficiente humilde</w:t>
      </w:r>
      <w:r w:rsidR="006846E0">
        <w:rPr>
          <w:lang w:val="es-AR"/>
        </w:rPr>
        <w:t>s</w:t>
      </w:r>
      <w:r>
        <w:rPr>
          <w:lang w:val="es-AR"/>
        </w:rPr>
        <w:t xml:space="preserve"> para aceptar la corrección.  Es lamentable, pero fueron eliminados del ministerio por esta razón.</w:t>
      </w:r>
    </w:p>
    <w:p w14:paraId="63BC3350" w14:textId="77777777" w:rsidR="00E91B53" w:rsidRDefault="00E91B53" w:rsidP="00E91B53">
      <w:pPr>
        <w:rPr>
          <w:lang w:val="es-AR"/>
        </w:rPr>
      </w:pPr>
    </w:p>
    <w:p w14:paraId="4609725B" w14:textId="17A3B920" w:rsidR="00E16BB5" w:rsidRDefault="00E91B53" w:rsidP="00E91B53">
      <w:pPr>
        <w:rPr>
          <w:lang w:val="es-AR"/>
        </w:rPr>
      </w:pPr>
      <w:r>
        <w:rPr>
          <w:lang w:val="es-AR"/>
        </w:rPr>
        <w:tab/>
        <w:t>Si alguien intenta corregirnos, no debemos tomarlo como una crítica.  Tal vez ellos son sinceros y lo hacen en amor.  Proverbios 27:17 dice</w:t>
      </w:r>
      <w:r w:rsidR="00313289">
        <w:rPr>
          <w:lang w:val="es-AR"/>
        </w:rPr>
        <w:t>,</w:t>
      </w:r>
      <w:r>
        <w:rPr>
          <w:lang w:val="es-AR"/>
        </w:rPr>
        <w:t xml:space="preserve"> “Hierro con hierro se aguza y así el hombre aguza el rostro de su amigo”.  Hay varias maneras de interpretar y aplicar este versículo.  Es una </w:t>
      </w:r>
      <w:r w:rsidR="00313289">
        <w:rPr>
          <w:lang w:val="es-AR"/>
        </w:rPr>
        <w:t>verdad bien conocida</w:t>
      </w:r>
      <w:r>
        <w:rPr>
          <w:lang w:val="es-AR"/>
        </w:rPr>
        <w:t xml:space="preserve"> que aprendemos el uno del otro.  Una parte de nuestro ministerio consiste en ayudar a los demás en ale</w:t>
      </w:r>
      <w:r w:rsidR="006846E0">
        <w:rPr>
          <w:lang w:val="es-AR"/>
        </w:rPr>
        <w:t>jarse del pecado y acercarse a D</w:t>
      </w:r>
      <w:r>
        <w:rPr>
          <w:lang w:val="es-AR"/>
        </w:rPr>
        <w:t>ios.  Sería imposible ayudarles si ellos siempre lo tomar</w:t>
      </w:r>
      <w:r w:rsidR="00313289">
        <w:rPr>
          <w:lang w:val="es-AR"/>
        </w:rPr>
        <w:t>a</w:t>
      </w:r>
      <w:r>
        <w:rPr>
          <w:lang w:val="es-AR"/>
        </w:rPr>
        <w:t>n como una crítica.  Gálatas 6:1 dice</w:t>
      </w:r>
      <w:r w:rsidR="00313289">
        <w:rPr>
          <w:lang w:val="es-AR"/>
        </w:rPr>
        <w:t>,</w:t>
      </w:r>
      <w:r>
        <w:rPr>
          <w:lang w:val="es-AR"/>
        </w:rPr>
        <w:t xml:space="preserve"> “Hermanos, si alguno fuese sorprendido en alguna falta, vosotros que sois espirituales restauradle con espíritu de mansedumbre, considerándote a ti mismo, no sea que tú también seas tentado”.  Si esperamos que los demás </w:t>
      </w:r>
      <w:r w:rsidR="006846E0">
        <w:rPr>
          <w:lang w:val="es-AR"/>
        </w:rPr>
        <w:t>acepten</w:t>
      </w:r>
      <w:r>
        <w:rPr>
          <w:lang w:val="es-AR"/>
        </w:rPr>
        <w:t xml:space="preserve"> la corrección, nosotros también debemos estar dispuestos </w:t>
      </w:r>
      <w:r w:rsidR="00313289">
        <w:rPr>
          <w:lang w:val="es-AR"/>
        </w:rPr>
        <w:t xml:space="preserve">a </w:t>
      </w:r>
      <w:r>
        <w:rPr>
          <w:lang w:val="es-AR"/>
        </w:rPr>
        <w:t>aceptarla.  Romanos 2:21 dice</w:t>
      </w:r>
      <w:r w:rsidR="00313289">
        <w:rPr>
          <w:lang w:val="es-AR"/>
        </w:rPr>
        <w:t>,</w:t>
      </w:r>
      <w:r>
        <w:rPr>
          <w:lang w:val="es-AR"/>
        </w:rPr>
        <w:t xml:space="preserve"> “Tú, pues, que enseñas a otro, ¿no te enseñas a ti mismo?”</w:t>
      </w:r>
    </w:p>
    <w:p w14:paraId="7374F548" w14:textId="77777777" w:rsidR="00382E12" w:rsidRDefault="00382E12" w:rsidP="00E91B53">
      <w:pPr>
        <w:rPr>
          <w:lang w:val="es-AR"/>
        </w:rPr>
      </w:pPr>
    </w:p>
    <w:p w14:paraId="68F2BE65" w14:textId="3534A022" w:rsidR="00382E12" w:rsidRDefault="00382E12" w:rsidP="00E91B53">
      <w:pPr>
        <w:rPr>
          <w:lang w:val="es-AR"/>
        </w:rPr>
      </w:pPr>
      <w:r>
        <w:rPr>
          <w:lang w:val="es-AR"/>
        </w:rPr>
        <w:tab/>
        <w:t>A veces la corrección o la crítica viene indirectamen</w:t>
      </w:r>
      <w:r w:rsidR="006846E0">
        <w:rPr>
          <w:lang w:val="es-AR"/>
        </w:rPr>
        <w:t>te.  Puede ser que alguien ve t</w:t>
      </w:r>
      <w:r>
        <w:rPr>
          <w:lang w:val="es-AR"/>
        </w:rPr>
        <w:t>u falla</w:t>
      </w:r>
      <w:r w:rsidR="00313289">
        <w:rPr>
          <w:lang w:val="es-AR"/>
        </w:rPr>
        <w:t>,</w:t>
      </w:r>
      <w:r>
        <w:rPr>
          <w:lang w:val="es-AR"/>
        </w:rPr>
        <w:t xml:space="preserve"> pero ellos no se sienten lo suficiente cerca de ti para acercarse personalmente y </w:t>
      </w:r>
      <w:r w:rsidR="00313289">
        <w:rPr>
          <w:lang w:val="es-AR"/>
        </w:rPr>
        <w:t>compartirlo</w:t>
      </w:r>
      <w:r>
        <w:rPr>
          <w:lang w:val="es-AR"/>
        </w:rPr>
        <w:t>.  Lo hacen a</w:t>
      </w:r>
      <w:r w:rsidR="006846E0">
        <w:rPr>
          <w:lang w:val="es-AR"/>
        </w:rPr>
        <w:t xml:space="preserve"> través</w:t>
      </w:r>
      <w:r>
        <w:rPr>
          <w:lang w:val="es-AR"/>
        </w:rPr>
        <w:t xml:space="preserve"> de otro que parece </w:t>
      </w:r>
      <w:r w:rsidR="00313289">
        <w:rPr>
          <w:lang w:val="es-AR"/>
        </w:rPr>
        <w:t>estar</w:t>
      </w:r>
      <w:r>
        <w:rPr>
          <w:lang w:val="es-AR"/>
        </w:rPr>
        <w:t xml:space="preserve"> más cerca de ti.  A veces </w:t>
      </w:r>
      <w:r w:rsidR="006846E0">
        <w:rPr>
          <w:lang w:val="es-AR"/>
        </w:rPr>
        <w:t>más</w:t>
      </w:r>
      <w:r>
        <w:rPr>
          <w:lang w:val="es-AR"/>
        </w:rPr>
        <w:t xml:space="preserve"> de uno ha hablado conmigo con una preocupación por la falla que alguien tiene.  Ellos quieren que yo hable con él.  Si </w:t>
      </w:r>
      <w:r w:rsidR="006846E0">
        <w:rPr>
          <w:lang w:val="es-AR"/>
        </w:rPr>
        <w:t>más</w:t>
      </w:r>
      <w:r>
        <w:rPr>
          <w:lang w:val="es-AR"/>
        </w:rPr>
        <w:t xml:space="preserve"> de uno habla conmigo sobre la misma falla que ven en esta persona, </w:t>
      </w:r>
      <w:r w:rsidR="006846E0">
        <w:rPr>
          <w:lang w:val="es-AR"/>
        </w:rPr>
        <w:t>más</w:t>
      </w:r>
      <w:r>
        <w:rPr>
          <w:lang w:val="es-AR"/>
        </w:rPr>
        <w:t xml:space="preserve"> probable es una preocupación legítima.  Al hablar con la persona sobre la preocupación que uno o mas tiene por él, a veces su reacción ha sido por decir, “si ellos tienen algo en contra </w:t>
      </w:r>
      <w:r w:rsidR="00313289">
        <w:rPr>
          <w:lang w:val="es-AR"/>
        </w:rPr>
        <w:t>de</w:t>
      </w:r>
      <w:r>
        <w:rPr>
          <w:lang w:val="es-AR"/>
        </w:rPr>
        <w:t xml:space="preserve"> m</w:t>
      </w:r>
      <w:r w:rsidR="00313289">
        <w:rPr>
          <w:lang w:val="es-AR"/>
        </w:rPr>
        <w:t>í,</w:t>
      </w:r>
      <w:r>
        <w:rPr>
          <w:lang w:val="es-AR"/>
        </w:rPr>
        <w:t xml:space="preserve"> ellos deben hablar personalmente conmigo”</w:t>
      </w:r>
      <w:r w:rsidR="00313289">
        <w:rPr>
          <w:lang w:val="es-AR"/>
        </w:rPr>
        <w:t>.</w:t>
      </w:r>
      <w:r>
        <w:rPr>
          <w:lang w:val="es-AR"/>
        </w:rPr>
        <w:t xml:space="preserve">  Esto, por supuesto, no es la reacción debida.  El mero hecho de que yo hablé con él indica que yo también estaba de acuerdo con ellos.  </w:t>
      </w:r>
    </w:p>
    <w:p w14:paraId="437F109E" w14:textId="77777777" w:rsidR="00382E12" w:rsidRDefault="00382E12" w:rsidP="00E91B53">
      <w:pPr>
        <w:rPr>
          <w:lang w:val="es-AR"/>
        </w:rPr>
      </w:pPr>
    </w:p>
    <w:p w14:paraId="7CAD54C3" w14:textId="0EFAD651" w:rsidR="00606802" w:rsidRDefault="00382E12" w:rsidP="00E91B53">
      <w:pPr>
        <w:rPr>
          <w:lang w:val="es-AR"/>
        </w:rPr>
      </w:pPr>
      <w:r>
        <w:rPr>
          <w:lang w:val="es-AR"/>
        </w:rPr>
        <w:tab/>
        <w:t xml:space="preserve">Podemos aliviarnos de mucha angustia si no tomamos todo lo que escuchamos en contra </w:t>
      </w:r>
      <w:r w:rsidR="00313289">
        <w:rPr>
          <w:lang w:val="es-AR"/>
        </w:rPr>
        <w:t>de</w:t>
      </w:r>
      <w:r>
        <w:rPr>
          <w:lang w:val="es-AR"/>
        </w:rPr>
        <w:t xml:space="preserve"> nosotros como una crítica.  Mejor sería decirse, “Gracias a </w:t>
      </w:r>
      <w:r w:rsidR="006846E0">
        <w:rPr>
          <w:lang w:val="es-AR"/>
        </w:rPr>
        <w:t>Dios,</w:t>
      </w:r>
      <w:r>
        <w:rPr>
          <w:lang w:val="es-AR"/>
        </w:rPr>
        <w:t xml:space="preserve"> tengo amigos que se preocupan por m</w:t>
      </w:r>
      <w:r w:rsidR="00313289">
        <w:rPr>
          <w:lang w:val="es-AR"/>
        </w:rPr>
        <w:t>í</w:t>
      </w:r>
      <w:r>
        <w:rPr>
          <w:lang w:val="es-AR"/>
        </w:rPr>
        <w:t xml:space="preserve"> y</w:t>
      </w:r>
      <w:r w:rsidR="006846E0">
        <w:rPr>
          <w:lang w:val="es-AR"/>
        </w:rPr>
        <w:t xml:space="preserve"> quieren ayudarme”.  Si ellos</w:t>
      </w:r>
      <w:r>
        <w:rPr>
          <w:lang w:val="es-AR"/>
        </w:rPr>
        <w:t xml:space="preserve"> ha</w:t>
      </w:r>
      <w:r w:rsidR="00606802">
        <w:rPr>
          <w:lang w:val="es-AR"/>
        </w:rPr>
        <w:t>b</w:t>
      </w:r>
      <w:r>
        <w:rPr>
          <w:lang w:val="es-AR"/>
        </w:rPr>
        <w:t xml:space="preserve">lan personalmente </w:t>
      </w:r>
      <w:r w:rsidR="00606802">
        <w:rPr>
          <w:lang w:val="es-AR"/>
        </w:rPr>
        <w:t xml:space="preserve">contigo </w:t>
      </w:r>
      <w:r>
        <w:rPr>
          <w:lang w:val="es-AR"/>
        </w:rPr>
        <w:lastRenderedPageBreak/>
        <w:t>sobre una falla, debe</w:t>
      </w:r>
      <w:r w:rsidR="00606802">
        <w:rPr>
          <w:lang w:val="es-AR"/>
        </w:rPr>
        <w:t>s</w:t>
      </w:r>
      <w:r>
        <w:rPr>
          <w:lang w:val="es-AR"/>
        </w:rPr>
        <w:t xml:space="preserve"> agradecerles por llamarl</w:t>
      </w:r>
      <w:r w:rsidR="00313289">
        <w:rPr>
          <w:lang w:val="es-AR"/>
        </w:rPr>
        <w:t>o</w:t>
      </w:r>
      <w:r>
        <w:rPr>
          <w:lang w:val="es-AR"/>
        </w:rPr>
        <w:t xml:space="preserve"> a su atención y pedir que ellos </w:t>
      </w:r>
      <w:r w:rsidR="00606802">
        <w:rPr>
          <w:lang w:val="es-AR"/>
        </w:rPr>
        <w:t>oren por ti que Dios te ayude en mejorar.  Si el conocimiento de que alguien tiene esta preocupación por ti viene de segunda mano, sería bueno hablar con ellos personalmente y pedir que ellos oren por ti.</w:t>
      </w:r>
    </w:p>
    <w:p w14:paraId="2099B51A" w14:textId="77777777" w:rsidR="00606802" w:rsidRDefault="00606802" w:rsidP="00E91B53">
      <w:pPr>
        <w:rPr>
          <w:lang w:val="es-AR"/>
        </w:rPr>
      </w:pPr>
    </w:p>
    <w:p w14:paraId="43C56E74" w14:textId="3EBEADC9" w:rsidR="00606802" w:rsidRDefault="00606802" w:rsidP="00E91B53">
      <w:pPr>
        <w:rPr>
          <w:lang w:val="es-AR"/>
        </w:rPr>
      </w:pPr>
      <w:r>
        <w:rPr>
          <w:lang w:val="es-AR"/>
        </w:rPr>
        <w:tab/>
        <w:t>Otra consolaci</w:t>
      </w:r>
      <w:r w:rsidR="00313289">
        <w:rPr>
          <w:lang w:val="es-AR"/>
        </w:rPr>
        <w:t>ó</w:t>
      </w:r>
      <w:r>
        <w:rPr>
          <w:lang w:val="es-AR"/>
        </w:rPr>
        <w:t xml:space="preserve">n </w:t>
      </w:r>
      <w:r w:rsidR="006846E0">
        <w:rPr>
          <w:lang w:val="es-AR"/>
        </w:rPr>
        <w:t xml:space="preserve">es </w:t>
      </w:r>
      <w:r>
        <w:rPr>
          <w:lang w:val="es-AR"/>
        </w:rPr>
        <w:t xml:space="preserve">que es imposible agradar a todos.  El que intenta hacerlo quedará frustrado.  Las preferencias de algunos no son las nuestras.  Lo que algunos quieren tal vez no se </w:t>
      </w:r>
      <w:r w:rsidR="006846E0">
        <w:rPr>
          <w:lang w:val="es-AR"/>
        </w:rPr>
        <w:t>puede decir directamente que es pecados, pero es dudos</w:t>
      </w:r>
      <w:r w:rsidR="001A0355">
        <w:rPr>
          <w:lang w:val="es-AR"/>
        </w:rPr>
        <w:t>o</w:t>
      </w:r>
      <w:r>
        <w:rPr>
          <w:lang w:val="es-AR"/>
        </w:rPr>
        <w:t xml:space="preserve">. </w:t>
      </w:r>
    </w:p>
    <w:p w14:paraId="082B20FA" w14:textId="77777777" w:rsidR="00606802" w:rsidRDefault="00606802" w:rsidP="00E91B53">
      <w:pPr>
        <w:rPr>
          <w:lang w:val="es-AR"/>
        </w:rPr>
      </w:pPr>
    </w:p>
    <w:p w14:paraId="799CB936" w14:textId="658D222F" w:rsidR="00606802" w:rsidRDefault="00606802" w:rsidP="00E91B53">
      <w:pPr>
        <w:rPr>
          <w:lang w:val="es-AR"/>
        </w:rPr>
      </w:pPr>
      <w:r>
        <w:rPr>
          <w:lang w:val="es-AR"/>
        </w:rPr>
        <w:tab/>
        <w:t>¿Cómo debemos reaccionar a lo que sí, sin duda</w:t>
      </w:r>
      <w:r w:rsidR="006846E0">
        <w:rPr>
          <w:lang w:val="es-AR"/>
        </w:rPr>
        <w:t>,</w:t>
      </w:r>
      <w:r>
        <w:rPr>
          <w:lang w:val="es-AR"/>
        </w:rPr>
        <w:t xml:space="preserve"> es una crítica?  Algunos siervos de Dios en seguida lo toman como una afrenta.  En seguida piensan en defend</w:t>
      </w:r>
      <w:r w:rsidR="006846E0">
        <w:rPr>
          <w:lang w:val="es-AR"/>
        </w:rPr>
        <w:t>erse.  A veces respond</w:t>
      </w:r>
      <w:r w:rsidR="001A0355">
        <w:rPr>
          <w:lang w:val="es-AR"/>
        </w:rPr>
        <w:t>e</w:t>
      </w:r>
      <w:r w:rsidR="006846E0">
        <w:rPr>
          <w:lang w:val="es-AR"/>
        </w:rPr>
        <w:t>n con un</w:t>
      </w:r>
      <w:r>
        <w:rPr>
          <w:lang w:val="es-AR"/>
        </w:rPr>
        <w:t xml:space="preserve"> contraataque.  Algunos hablan mal de aquel que le critica.  Si recibimos la crítica cara a cara</w:t>
      </w:r>
      <w:r w:rsidR="001A0355">
        <w:rPr>
          <w:lang w:val="es-AR"/>
        </w:rPr>
        <w:t>,</w:t>
      </w:r>
      <w:r>
        <w:rPr>
          <w:lang w:val="es-AR"/>
        </w:rPr>
        <w:t xml:space="preserve"> debemos decirles, “</w:t>
      </w:r>
      <w:r w:rsidR="001A0355">
        <w:rPr>
          <w:lang w:val="es-AR"/>
        </w:rPr>
        <w:t>l</w:t>
      </w:r>
      <w:r>
        <w:rPr>
          <w:lang w:val="es-AR"/>
        </w:rPr>
        <w:t>amento que no est</w:t>
      </w:r>
      <w:r w:rsidR="001A0355">
        <w:rPr>
          <w:lang w:val="es-AR"/>
        </w:rPr>
        <w:t>á</w:t>
      </w:r>
      <w:r>
        <w:rPr>
          <w:lang w:val="es-AR"/>
        </w:rPr>
        <w:t>s de acuerdo conmigo.  Tu e</w:t>
      </w:r>
      <w:r w:rsidR="001A0355">
        <w:rPr>
          <w:lang w:val="es-AR"/>
        </w:rPr>
        <w:t>re</w:t>
      </w:r>
      <w:r>
        <w:rPr>
          <w:lang w:val="es-AR"/>
        </w:rPr>
        <w:t xml:space="preserve">s un amigo </w:t>
      </w:r>
      <w:r w:rsidR="006846E0">
        <w:rPr>
          <w:lang w:val="es-AR"/>
        </w:rPr>
        <w:t>mío</w:t>
      </w:r>
      <w:r>
        <w:rPr>
          <w:lang w:val="es-AR"/>
        </w:rPr>
        <w:t>.  Quiero seguir contando con tu amistad.  ¿Est</w:t>
      </w:r>
      <w:r w:rsidR="001A0355">
        <w:rPr>
          <w:lang w:val="es-AR"/>
        </w:rPr>
        <w:t>á</w:t>
      </w:r>
      <w:r>
        <w:rPr>
          <w:lang w:val="es-AR"/>
        </w:rPr>
        <w:t>s de acuerdo?”  Si escuc</w:t>
      </w:r>
      <w:r w:rsidR="006846E0">
        <w:rPr>
          <w:lang w:val="es-AR"/>
        </w:rPr>
        <w:t>h</w:t>
      </w:r>
      <w:r>
        <w:rPr>
          <w:lang w:val="es-AR"/>
        </w:rPr>
        <w:t xml:space="preserve">a de otros que alguien está criticándote, debes </w:t>
      </w:r>
      <w:r w:rsidR="008E7185">
        <w:rPr>
          <w:lang w:val="es-AR"/>
        </w:rPr>
        <w:t xml:space="preserve">buscarle y decirle algo semejante.  El consejo de Jesús en tal </w:t>
      </w:r>
      <w:r w:rsidR="006846E0">
        <w:rPr>
          <w:lang w:val="es-AR"/>
        </w:rPr>
        <w:t>caso se encuentra en Mateo 5:23-</w:t>
      </w:r>
      <w:r w:rsidR="008E7185">
        <w:rPr>
          <w:lang w:val="es-AR"/>
        </w:rPr>
        <w:t>25.  “Por tanto, si traes tu ofrenda al altar, y allí acuerdas de que tu hermano tiene algo contra ti, deja allí tu ofrenda delante del altar, y anda, reconcíliate primero con tu hermano, y entonces ven y presenta tu ofrenda.  Ponte de acuerdo con tu adversario pronto, entre tanto que estás con él en el camino, no sea que el adversario te entregue al juez, y</w:t>
      </w:r>
      <w:r w:rsidR="006846E0">
        <w:rPr>
          <w:lang w:val="es-AR"/>
        </w:rPr>
        <w:t xml:space="preserve"> el</w:t>
      </w:r>
      <w:r w:rsidR="008E7185">
        <w:rPr>
          <w:lang w:val="es-AR"/>
        </w:rPr>
        <w:t xml:space="preserve"> juez al alguacil, y seas echado en la cárcel”.</w:t>
      </w:r>
    </w:p>
    <w:p w14:paraId="0C7A34C5" w14:textId="77777777" w:rsidR="008E7185" w:rsidRDefault="008E7185" w:rsidP="00E91B53">
      <w:pPr>
        <w:rPr>
          <w:lang w:val="es-AR"/>
        </w:rPr>
      </w:pPr>
    </w:p>
    <w:p w14:paraId="47472FA0" w14:textId="72654E1F" w:rsidR="008E7185" w:rsidRPr="00E91B53" w:rsidRDefault="008E7185" w:rsidP="00E91B53">
      <w:pPr>
        <w:rPr>
          <w:lang w:val="es-AR"/>
        </w:rPr>
      </w:pPr>
      <w:r>
        <w:rPr>
          <w:lang w:val="es-AR"/>
        </w:rPr>
        <w:tab/>
        <w:t>La verdad es que queremos ser amados por todos, pero en realidad</w:t>
      </w:r>
      <w:r w:rsidR="00176B86">
        <w:rPr>
          <w:lang w:val="es-AR"/>
        </w:rPr>
        <w:t>,</w:t>
      </w:r>
      <w:r>
        <w:rPr>
          <w:lang w:val="es-AR"/>
        </w:rPr>
        <w:t xml:space="preserve"> es demasiado esperar.  Algunos van a ser nuestros enemigos a pesar de lo que hacemos.  En Lucas 6:27 Jesús dijo, “Pero a vosotros los que oís, os digo; amad a vuestros enemigos, haced bien a los que aborrecen”.  Romanos 12:20 dice</w:t>
      </w:r>
      <w:r w:rsidR="001A0355">
        <w:rPr>
          <w:lang w:val="es-AR"/>
        </w:rPr>
        <w:t>,</w:t>
      </w:r>
      <w:r>
        <w:rPr>
          <w:lang w:val="es-AR"/>
        </w:rPr>
        <w:t xml:space="preserve"> “Haciendo esto, ascuas de fuego amontonarás sobre su cabeza”.  </w:t>
      </w:r>
    </w:p>
    <w:sectPr w:rsidR="008E7185" w:rsidRPr="00E91B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53"/>
    <w:rsid w:val="00176B86"/>
    <w:rsid w:val="001A0355"/>
    <w:rsid w:val="00313289"/>
    <w:rsid w:val="00382E12"/>
    <w:rsid w:val="00405C8C"/>
    <w:rsid w:val="00462B95"/>
    <w:rsid w:val="00581F35"/>
    <w:rsid w:val="00606802"/>
    <w:rsid w:val="006846E0"/>
    <w:rsid w:val="008E7185"/>
    <w:rsid w:val="00B54C73"/>
    <w:rsid w:val="00E16BB5"/>
    <w:rsid w:val="00E91B53"/>
    <w:rsid w:val="00EC059D"/>
    <w:rsid w:val="00E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70E66"/>
  <w15:chartTrackingRefBased/>
  <w15:docId w15:val="{B7D7BB67-DF92-489C-8CC9-7C76A878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1B5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7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Liderazgo Pastoral</vt:lpstr>
    </vt:vector>
  </TitlesOfParts>
  <Company>Iglesia Bautista Calvario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Liderazgo Pastoral</dc:title>
  <dc:subject/>
  <dc:creator>Russell George</dc:creator>
  <cp:keywords/>
  <cp:lastModifiedBy>Calvin George</cp:lastModifiedBy>
  <cp:revision>2</cp:revision>
  <dcterms:created xsi:type="dcterms:W3CDTF">2022-01-20T18:10:00Z</dcterms:created>
  <dcterms:modified xsi:type="dcterms:W3CDTF">2022-01-20T18:10:00Z</dcterms:modified>
</cp:coreProperties>
</file>