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1FBDC5CA" w:rsidR="003C1ACE" w:rsidRPr="009078AF" w:rsidRDefault="00E073D6" w:rsidP="001154B4">
      <w:pPr>
        <w:pStyle w:val="Title"/>
        <w:spacing w:after="240"/>
        <w:contextualSpacing w:val="0"/>
      </w:pPr>
      <w:r w:rsidRPr="009078AF">
        <w:t>L</w:t>
      </w:r>
      <w:r w:rsidR="00EF4B99" w:rsidRPr="009078AF">
        <w:t>a</w:t>
      </w:r>
      <w:r w:rsidR="00B32C66">
        <w:t xml:space="preserve">s Maquinaciones de Satanás – </w:t>
      </w:r>
      <w:r w:rsidR="00065E50">
        <w:t xml:space="preserve">La </w:t>
      </w:r>
      <w:r w:rsidR="00846803">
        <w:t>L</w:t>
      </w:r>
      <w:r w:rsidR="004B70DD">
        <w:t>ujuri</w:t>
      </w:r>
      <w:r w:rsidR="00846803">
        <w:t>a</w:t>
      </w:r>
    </w:p>
    <w:p w14:paraId="6CAECDBA" w14:textId="1D379FB2" w:rsidR="007C48DC" w:rsidRPr="009078AF" w:rsidRDefault="004320F1" w:rsidP="001154B4">
      <w:pPr>
        <w:spacing w:after="240" w:line="240" w:lineRule="auto"/>
      </w:pPr>
      <w:r w:rsidRPr="009078AF">
        <w:t>Lectura:</w:t>
      </w:r>
      <w:r w:rsidR="00B32C66">
        <w:t xml:space="preserve"> 2 Corintios 2:1-</w:t>
      </w:r>
      <w:r w:rsidR="00C27C0A">
        <w:t>11</w:t>
      </w:r>
      <w:r w:rsidR="002F7E16">
        <w:t>;</w:t>
      </w:r>
      <w:r w:rsidR="00C73E78">
        <w:t xml:space="preserve"> Efesios 4:17-24</w:t>
      </w:r>
    </w:p>
    <w:p w14:paraId="1CEB8F2B" w14:textId="1D12863D" w:rsidR="004F7843" w:rsidRPr="009078AF" w:rsidRDefault="008815BA" w:rsidP="00306922">
      <w:pPr>
        <w:spacing w:after="0" w:line="240" w:lineRule="auto"/>
        <w:rPr>
          <w:b/>
        </w:rPr>
      </w:pPr>
      <w:r w:rsidRPr="009078AF">
        <w:rPr>
          <w:b/>
        </w:rPr>
        <w:t>Introducción</w:t>
      </w:r>
    </w:p>
    <w:p w14:paraId="33FB2F53" w14:textId="70A87FF4" w:rsidR="0001297A" w:rsidRDefault="0001297A" w:rsidP="00306922">
      <w:pPr>
        <w:spacing w:after="120" w:line="240" w:lineRule="auto"/>
        <w:rPr>
          <w:rFonts w:cs="Arial"/>
          <w:color w:val="222222"/>
        </w:rPr>
      </w:pPr>
      <w:r>
        <w:rPr>
          <w:rFonts w:cs="Arial"/>
          <w:color w:val="222222"/>
        </w:rPr>
        <w:t>Este</w:t>
      </w:r>
      <w:r w:rsidR="009665FF">
        <w:rPr>
          <w:rFonts w:cs="Arial"/>
          <w:color w:val="222222"/>
        </w:rPr>
        <w:t xml:space="preserve"> sermón </w:t>
      </w:r>
      <w:r>
        <w:rPr>
          <w:rFonts w:cs="Arial"/>
          <w:color w:val="222222"/>
        </w:rPr>
        <w:t xml:space="preserve">es el </w:t>
      </w:r>
      <w:r w:rsidR="00F36D7E">
        <w:rPr>
          <w:rFonts w:cs="Arial"/>
          <w:color w:val="222222"/>
        </w:rPr>
        <w:t>s</w:t>
      </w:r>
      <w:r w:rsidR="00846803">
        <w:rPr>
          <w:rFonts w:cs="Arial"/>
          <w:color w:val="222222"/>
        </w:rPr>
        <w:t>éptim</w:t>
      </w:r>
      <w:r>
        <w:rPr>
          <w:rFonts w:cs="Arial"/>
          <w:color w:val="222222"/>
        </w:rPr>
        <w:t xml:space="preserve">o en una serie </w:t>
      </w:r>
      <w:r w:rsidR="009665FF">
        <w:rPr>
          <w:rFonts w:cs="Arial"/>
          <w:color w:val="222222"/>
        </w:rPr>
        <w:t>de sermones</w:t>
      </w:r>
      <w:r>
        <w:rPr>
          <w:rFonts w:cs="Arial"/>
          <w:color w:val="222222"/>
        </w:rPr>
        <w:t xml:space="preserve"> llamada L</w:t>
      </w:r>
      <w:r w:rsidR="009665FF">
        <w:rPr>
          <w:rFonts w:cs="Arial"/>
          <w:color w:val="222222"/>
        </w:rPr>
        <w:t xml:space="preserve">as </w:t>
      </w:r>
      <w:r>
        <w:rPr>
          <w:rFonts w:cs="Arial"/>
          <w:color w:val="222222"/>
        </w:rPr>
        <w:t>M</w:t>
      </w:r>
      <w:r w:rsidR="009665FF">
        <w:rPr>
          <w:rFonts w:cs="Arial"/>
          <w:color w:val="222222"/>
        </w:rPr>
        <w:t>aquinaciones de Satanás.</w:t>
      </w:r>
      <w:r>
        <w:rPr>
          <w:rFonts w:cs="Arial"/>
          <w:color w:val="222222"/>
        </w:rPr>
        <w:t xml:space="preserve"> He tomado este título para la serie basado en una frase en 2 Corintios 2:11 que dice, </w:t>
      </w:r>
      <w:r w:rsidRPr="0001297A">
        <w:rPr>
          <w:rFonts w:cs="Arial"/>
          <w:i/>
          <w:iCs/>
          <w:color w:val="222222"/>
        </w:rPr>
        <w:t xml:space="preserve">“no ignoramos sus </w:t>
      </w:r>
      <w:r w:rsidRPr="001E0526">
        <w:rPr>
          <w:rFonts w:cs="Arial"/>
          <w:color w:val="222222"/>
        </w:rPr>
        <w:t>[refiriendo a Satanás]</w:t>
      </w:r>
      <w:r w:rsidRPr="0001297A">
        <w:rPr>
          <w:rFonts w:cs="Arial"/>
          <w:i/>
          <w:iCs/>
          <w:color w:val="222222"/>
        </w:rPr>
        <w:t xml:space="preserve"> maquinaciones.”</w:t>
      </w:r>
    </w:p>
    <w:p w14:paraId="201F8C2C" w14:textId="3DDA9ECD" w:rsidR="0080571C" w:rsidRDefault="0080571C" w:rsidP="00306922">
      <w:pPr>
        <w:spacing w:after="120" w:line="240" w:lineRule="auto"/>
        <w:rPr>
          <w:rFonts w:cs="Arial"/>
          <w:color w:val="222222"/>
        </w:rPr>
      </w:pPr>
      <w:r>
        <w:rPr>
          <w:rFonts w:cs="Arial"/>
          <w:color w:val="222222"/>
        </w:rPr>
        <w:t>Propongo e</w:t>
      </w:r>
      <w:r w:rsidR="0001297A">
        <w:rPr>
          <w:rFonts w:cs="Arial"/>
          <w:color w:val="222222"/>
        </w:rPr>
        <w:t>n esta serie que el estrés es una de las maquinaciones del diablo.</w:t>
      </w:r>
      <w:r w:rsidR="00FB72FD">
        <w:rPr>
          <w:rFonts w:cs="Arial"/>
          <w:color w:val="222222"/>
        </w:rPr>
        <w:t xml:space="preserve"> </w:t>
      </w:r>
      <w:r>
        <w:rPr>
          <w:rFonts w:cs="Arial"/>
          <w:color w:val="222222"/>
        </w:rPr>
        <w:t>E</w:t>
      </w:r>
      <w:r w:rsidR="00FB72FD">
        <w:rPr>
          <w:rFonts w:cs="Arial"/>
          <w:color w:val="222222"/>
        </w:rPr>
        <w:t xml:space="preserve">l estrés al que me refiero </w:t>
      </w:r>
      <w:r w:rsidR="00F20FF1">
        <w:rPr>
          <w:rFonts w:cs="Arial"/>
          <w:color w:val="222222"/>
        </w:rPr>
        <w:t xml:space="preserve">es mucho más </w:t>
      </w:r>
      <w:r w:rsidR="00FB72FD">
        <w:rPr>
          <w:rFonts w:cs="Arial"/>
          <w:color w:val="222222"/>
        </w:rPr>
        <w:t xml:space="preserve">que </w:t>
      </w:r>
      <w:r w:rsidR="00FB72FD" w:rsidRPr="00FB72FD">
        <w:rPr>
          <w:rFonts w:cs="Arial"/>
          <w:color w:val="222222"/>
        </w:rPr>
        <w:t xml:space="preserve">las tensiones normales </w:t>
      </w:r>
      <w:r w:rsidR="0087388F">
        <w:rPr>
          <w:rFonts w:cs="Arial"/>
          <w:color w:val="222222"/>
        </w:rPr>
        <w:t xml:space="preserve">o los conflictos </w:t>
      </w:r>
      <w:r w:rsidR="00FB72FD" w:rsidRPr="00FB72FD">
        <w:rPr>
          <w:rFonts w:cs="Arial"/>
          <w:color w:val="222222"/>
        </w:rPr>
        <w:t xml:space="preserve">que </w:t>
      </w:r>
      <w:r w:rsidR="0087388F">
        <w:rPr>
          <w:rFonts w:cs="Arial"/>
          <w:color w:val="222222"/>
        </w:rPr>
        <w:t xml:space="preserve">podemos </w:t>
      </w:r>
      <w:r w:rsidR="00FB72FD" w:rsidRPr="00FB72FD">
        <w:rPr>
          <w:rFonts w:cs="Arial"/>
          <w:color w:val="222222"/>
        </w:rPr>
        <w:t>experimenta</w:t>
      </w:r>
      <w:r w:rsidR="0087388F">
        <w:rPr>
          <w:rFonts w:cs="Arial"/>
          <w:color w:val="222222"/>
        </w:rPr>
        <w:t>r</w:t>
      </w:r>
      <w:r w:rsidR="00FB72FD" w:rsidRPr="00FB72FD">
        <w:rPr>
          <w:rFonts w:cs="Arial"/>
          <w:color w:val="222222"/>
        </w:rPr>
        <w:t xml:space="preserve"> cada día</w:t>
      </w:r>
      <w:r w:rsidR="00B60276" w:rsidRPr="00B60276">
        <w:rPr>
          <w:rFonts w:cs="Arial"/>
          <w:color w:val="222222"/>
        </w:rPr>
        <w:t>.</w:t>
      </w:r>
      <w:r>
        <w:rPr>
          <w:rFonts w:cs="Arial"/>
          <w:color w:val="222222"/>
        </w:rPr>
        <w:t xml:space="preserve"> Si permitimos este estrés en nuestras vidas, sin resolverlo, </w:t>
      </w:r>
      <w:r w:rsidR="00AE02D5">
        <w:rPr>
          <w:rFonts w:cs="Arial"/>
          <w:color w:val="222222"/>
        </w:rPr>
        <w:t>puede dañar nuestro ministerio, testimonio, relaciones, actitudes, y salud.</w:t>
      </w:r>
    </w:p>
    <w:p w14:paraId="4F0E19F6" w14:textId="6571580F" w:rsidR="00F20FF1" w:rsidRPr="00E450B9" w:rsidRDefault="00E450B9" w:rsidP="00306922">
      <w:pPr>
        <w:spacing w:after="120" w:line="240" w:lineRule="auto"/>
        <w:rPr>
          <w:rFonts w:cs="Arial"/>
          <w:color w:val="222222"/>
        </w:rPr>
      </w:pPr>
      <w:r w:rsidRPr="000D5127">
        <w:rPr>
          <w:rFonts w:cs="Arial"/>
          <w:color w:val="222222"/>
        </w:rPr>
        <w:t xml:space="preserve">En </w:t>
      </w:r>
      <w:r>
        <w:rPr>
          <w:rFonts w:cs="Arial"/>
          <w:color w:val="222222"/>
        </w:rPr>
        <w:t>los</w:t>
      </w:r>
      <w:r w:rsidRPr="000D5127">
        <w:rPr>
          <w:rFonts w:cs="Arial"/>
          <w:color w:val="222222"/>
        </w:rPr>
        <w:t xml:space="preserve"> serm</w:t>
      </w:r>
      <w:r>
        <w:rPr>
          <w:rFonts w:cs="Arial"/>
          <w:color w:val="222222"/>
        </w:rPr>
        <w:t>o</w:t>
      </w:r>
      <w:r w:rsidRPr="000D5127">
        <w:rPr>
          <w:rFonts w:cs="Arial"/>
          <w:color w:val="222222"/>
        </w:rPr>
        <w:t>n</w:t>
      </w:r>
      <w:r>
        <w:rPr>
          <w:rFonts w:cs="Arial"/>
          <w:color w:val="222222"/>
        </w:rPr>
        <w:t>es</w:t>
      </w:r>
      <w:r w:rsidRPr="000D5127">
        <w:rPr>
          <w:rFonts w:cs="Arial"/>
          <w:color w:val="222222"/>
        </w:rPr>
        <w:t xml:space="preserve"> previo</w:t>
      </w:r>
      <w:r>
        <w:rPr>
          <w:rFonts w:cs="Arial"/>
          <w:color w:val="222222"/>
        </w:rPr>
        <w:t>s</w:t>
      </w:r>
      <w:r w:rsidRPr="000D5127">
        <w:rPr>
          <w:rFonts w:cs="Arial"/>
          <w:color w:val="222222"/>
        </w:rPr>
        <w:t xml:space="preserve"> </w:t>
      </w:r>
      <w:r>
        <w:t xml:space="preserve">hemos estudiado los cinco </w:t>
      </w:r>
      <w:r w:rsidRPr="00D75BB4">
        <w:t xml:space="preserve">factores que se usan </w:t>
      </w:r>
      <w:r>
        <w:t xml:space="preserve">por el enemigo </w:t>
      </w:r>
      <w:r w:rsidRPr="00D75BB4">
        <w:t>para causar varias formas de estrés</w:t>
      </w:r>
      <w:r>
        <w:t>. También hemos estudiado cómo se desarrolla, cómo puede ser la causa de varias enfermedades, la relación entre varias formas de estrés y los sistemas primarios del cuerpo humano</w:t>
      </w:r>
      <w:r w:rsidR="00F36D7E">
        <w:t xml:space="preserve"> y </w:t>
      </w:r>
      <w:r w:rsidR="00351E9B">
        <w:t>dos</w:t>
      </w:r>
      <w:r w:rsidR="00F36D7E">
        <w:t xml:space="preserve"> forma</w:t>
      </w:r>
      <w:r w:rsidR="00351E9B">
        <w:t>s</w:t>
      </w:r>
      <w:r w:rsidR="00F36D7E">
        <w:t xml:space="preserve"> de estrés </w:t>
      </w:r>
      <w:r w:rsidR="00351E9B">
        <w:t>– l</w:t>
      </w:r>
      <w:r w:rsidR="00F36D7E">
        <w:t>a ira</w:t>
      </w:r>
      <w:r w:rsidR="00351E9B">
        <w:t xml:space="preserve"> y la culpa</w:t>
      </w:r>
      <w:r>
        <w:t>.</w:t>
      </w:r>
    </w:p>
    <w:p w14:paraId="1431AAFE" w14:textId="46CF2F41" w:rsidR="00A41F06" w:rsidRPr="009078AF" w:rsidRDefault="00A41F06" w:rsidP="00306922">
      <w:pPr>
        <w:spacing w:after="0" w:line="240" w:lineRule="auto"/>
        <w:rPr>
          <w:rFonts w:cs="Arial"/>
          <w:b/>
          <w:color w:val="222222"/>
        </w:rPr>
      </w:pPr>
      <w:r w:rsidRPr="009078AF">
        <w:rPr>
          <w:rFonts w:cs="Arial"/>
          <w:b/>
          <w:color w:val="222222"/>
        </w:rPr>
        <w:t>Sermón</w:t>
      </w:r>
    </w:p>
    <w:p w14:paraId="5673889E" w14:textId="40119CCB" w:rsidR="001B771F" w:rsidRDefault="00DC25AE" w:rsidP="00306922">
      <w:pPr>
        <w:spacing w:after="120" w:line="240" w:lineRule="auto"/>
      </w:pPr>
      <w:r>
        <w:rPr>
          <w:rFonts w:cs="Arial"/>
          <w:color w:val="222222"/>
        </w:rPr>
        <w:t xml:space="preserve">Hoy </w:t>
      </w:r>
      <w:r w:rsidR="00E450B9">
        <w:t xml:space="preserve">vamos a examinar </w:t>
      </w:r>
      <w:r w:rsidR="00F36D7E">
        <w:t>otr</w:t>
      </w:r>
      <w:r w:rsidR="00E450B9">
        <w:t>a forma de estrés en detalle y cómo puede debilitar un sistema primario de nuestro cuerpo.</w:t>
      </w:r>
      <w:r w:rsidR="00913986">
        <w:t xml:space="preserve"> La forma de estrés que vamos a estudiar hoy se llama la </w:t>
      </w:r>
      <w:r w:rsidR="00351E9B">
        <w:t>l</w:t>
      </w:r>
      <w:r w:rsidR="0086309B">
        <w:t>ujur</w:t>
      </w:r>
      <w:r w:rsidR="00351E9B">
        <w:t>i</w:t>
      </w:r>
      <w:r w:rsidR="00F36D7E">
        <w:t>a</w:t>
      </w:r>
      <w:r w:rsidR="00913986">
        <w:t xml:space="preserve">, y veremos cómo afecta al sistema </w:t>
      </w:r>
      <w:r w:rsidR="00351E9B">
        <w:t>endocrin</w:t>
      </w:r>
      <w:r w:rsidR="007B5EBF">
        <w:t>o</w:t>
      </w:r>
      <w:r w:rsidR="00913986">
        <w:t>.</w:t>
      </w:r>
    </w:p>
    <w:p w14:paraId="7F2DBF6C" w14:textId="62EA7A5D" w:rsidR="00351E9B" w:rsidRDefault="00351E9B" w:rsidP="004B70DD">
      <w:pPr>
        <w:spacing w:after="120" w:line="240" w:lineRule="auto"/>
        <w:rPr>
          <w:rFonts w:cs="Arial"/>
          <w:color w:val="222222"/>
        </w:rPr>
      </w:pPr>
      <w:r w:rsidRPr="00351E9B">
        <w:rPr>
          <w:rFonts w:cs="Arial"/>
          <w:color w:val="222222"/>
        </w:rPr>
        <w:t>Antes de comenzar, es importante aclarar a qué me refiero cuando uso la palabra l</w:t>
      </w:r>
      <w:r w:rsidR="004B70DD">
        <w:rPr>
          <w:rFonts w:cs="Arial"/>
          <w:color w:val="222222"/>
        </w:rPr>
        <w:t>ujur</w:t>
      </w:r>
      <w:r>
        <w:rPr>
          <w:rFonts w:cs="Arial"/>
          <w:color w:val="222222"/>
        </w:rPr>
        <w:t>ia</w:t>
      </w:r>
      <w:r w:rsidRPr="00351E9B">
        <w:rPr>
          <w:rFonts w:cs="Arial"/>
          <w:color w:val="222222"/>
        </w:rPr>
        <w:t>.</w:t>
      </w:r>
      <w:r>
        <w:rPr>
          <w:rFonts w:cs="Arial"/>
          <w:color w:val="222222"/>
        </w:rPr>
        <w:t xml:space="preserve"> Me refiero a la palabra griega </w:t>
      </w:r>
      <w:r w:rsidRPr="00351E9B">
        <w:rPr>
          <w:rFonts w:cs="Arial"/>
          <w:color w:val="222222"/>
        </w:rPr>
        <w:t>ἐπ</w:t>
      </w:r>
      <w:proofErr w:type="spellStart"/>
      <w:r w:rsidRPr="00351E9B">
        <w:rPr>
          <w:rFonts w:cs="Arial"/>
          <w:color w:val="222222"/>
        </w:rPr>
        <w:t>ιθυμί</w:t>
      </w:r>
      <w:proofErr w:type="spellEnd"/>
      <w:r w:rsidRPr="00351E9B">
        <w:rPr>
          <w:rFonts w:cs="Arial"/>
          <w:color w:val="222222"/>
        </w:rPr>
        <w:t xml:space="preserve">α </w:t>
      </w:r>
      <w:r>
        <w:rPr>
          <w:rFonts w:cs="Arial"/>
          <w:color w:val="222222"/>
        </w:rPr>
        <w:t>(</w:t>
      </w:r>
      <w:proofErr w:type="spellStart"/>
      <w:r w:rsidRPr="00351E9B">
        <w:rPr>
          <w:rFonts w:cs="Arial"/>
          <w:color w:val="222222"/>
        </w:rPr>
        <w:t>epidsumía</w:t>
      </w:r>
      <w:proofErr w:type="spellEnd"/>
      <w:r>
        <w:rPr>
          <w:rFonts w:cs="Arial"/>
          <w:color w:val="222222"/>
        </w:rPr>
        <w:t xml:space="preserve">) </w:t>
      </w:r>
      <w:r w:rsidR="004B70DD">
        <w:rPr>
          <w:rFonts w:cs="Arial"/>
          <w:color w:val="222222"/>
        </w:rPr>
        <w:t xml:space="preserve">y su forma verbal </w:t>
      </w:r>
      <w:r>
        <w:rPr>
          <w:rFonts w:cs="Arial"/>
          <w:color w:val="222222"/>
        </w:rPr>
        <w:t xml:space="preserve">que </w:t>
      </w:r>
      <w:r w:rsidR="004B70DD">
        <w:rPr>
          <w:rFonts w:cs="Arial"/>
          <w:color w:val="222222"/>
        </w:rPr>
        <w:t xml:space="preserve">significa un anhelo, especialmente por lo prohibido. Esta palabra griega </w:t>
      </w:r>
      <w:r>
        <w:rPr>
          <w:rFonts w:cs="Arial"/>
          <w:color w:val="222222"/>
        </w:rPr>
        <w:t xml:space="preserve">es traducida en nuestra Biblia </w:t>
      </w:r>
      <w:r w:rsidR="004B70DD">
        <w:rPr>
          <w:rFonts w:cs="Arial"/>
          <w:color w:val="222222"/>
        </w:rPr>
        <w:t xml:space="preserve">como </w:t>
      </w:r>
      <w:r w:rsidR="004B70DD" w:rsidRPr="004B70DD">
        <w:rPr>
          <w:rFonts w:cs="Arial"/>
          <w:color w:val="222222"/>
        </w:rPr>
        <w:t>codicia, codiciar, concupiscencia, desear, deseo</w:t>
      </w:r>
      <w:r w:rsidR="004B70DD">
        <w:rPr>
          <w:rFonts w:cs="Arial"/>
          <w:color w:val="222222"/>
        </w:rPr>
        <w:t xml:space="preserve"> y </w:t>
      </w:r>
      <w:r w:rsidR="004B70DD" w:rsidRPr="004B70DD">
        <w:rPr>
          <w:rFonts w:cs="Arial"/>
          <w:color w:val="222222"/>
        </w:rPr>
        <w:t>pasión.</w:t>
      </w:r>
    </w:p>
    <w:p w14:paraId="723469C5" w14:textId="3D1FED9A" w:rsidR="00F52A71" w:rsidRPr="00AD21B9" w:rsidRDefault="00C17D29" w:rsidP="00306922">
      <w:pPr>
        <w:pStyle w:val="Sermon1"/>
      </w:pPr>
      <w:r>
        <w:t xml:space="preserve">Cómo </w:t>
      </w:r>
      <w:r w:rsidR="00A66D0C">
        <w:t xml:space="preserve">negamos o revelamos la </w:t>
      </w:r>
      <w:r w:rsidR="004B70DD">
        <w:t>lujuria</w:t>
      </w:r>
    </w:p>
    <w:p w14:paraId="59B9A73D" w14:textId="28B6CDFD" w:rsidR="005F281E" w:rsidRDefault="00A66D0C" w:rsidP="00306922">
      <w:pPr>
        <w:pStyle w:val="Sermon2"/>
      </w:pPr>
      <w:r>
        <w:t xml:space="preserve">No soy </w:t>
      </w:r>
      <w:r w:rsidR="00E6649B">
        <w:t>lujurioso</w:t>
      </w:r>
      <w:r>
        <w:t xml:space="preserve"> . . .</w:t>
      </w:r>
    </w:p>
    <w:p w14:paraId="08EE5B9C" w14:textId="4B09C9FF" w:rsidR="005F281E" w:rsidRPr="000B1E8F" w:rsidRDefault="00E6649B" w:rsidP="00306922">
      <w:pPr>
        <w:pStyle w:val="Sermon3"/>
      </w:pPr>
      <w:r>
        <w:t>Sólo estoy admirando la belleza</w:t>
      </w:r>
    </w:p>
    <w:p w14:paraId="6A5C5908" w14:textId="3F0D0ED9" w:rsidR="005F281E" w:rsidRDefault="00E6649B" w:rsidP="00306922">
      <w:pPr>
        <w:pStyle w:val="Sermon3"/>
      </w:pPr>
      <w:r>
        <w:t>Dios me hizo así</w:t>
      </w:r>
    </w:p>
    <w:p w14:paraId="139F5AB8" w14:textId="4584DF71" w:rsidR="00306A37" w:rsidRDefault="00E6649B" w:rsidP="00306922">
      <w:pPr>
        <w:pStyle w:val="Sermon3"/>
      </w:pPr>
      <w:r>
        <w:t>Eso no lastima a nadie</w:t>
      </w:r>
    </w:p>
    <w:p w14:paraId="3A9F6633" w14:textId="68EDC377" w:rsidR="00A66D0C" w:rsidRDefault="00E6649B" w:rsidP="00306922">
      <w:pPr>
        <w:pStyle w:val="Sermon3"/>
      </w:pPr>
      <w:r>
        <w:t>No es malo mirar</w:t>
      </w:r>
    </w:p>
    <w:p w14:paraId="005B86F7" w14:textId="76CB9FE2" w:rsidR="00A66D0C" w:rsidRDefault="00E6649B" w:rsidP="00306922">
      <w:pPr>
        <w:pStyle w:val="Sermon3"/>
      </w:pPr>
      <w:r>
        <w:t>Estoy loco por él o ella</w:t>
      </w:r>
    </w:p>
    <w:p w14:paraId="221DE91D" w14:textId="54155854" w:rsidR="00A66D0C" w:rsidRDefault="00E6649B" w:rsidP="00306922">
      <w:pPr>
        <w:pStyle w:val="Sermon3"/>
      </w:pPr>
      <w:r>
        <w:t>No puedo controlar mis deseos</w:t>
      </w:r>
    </w:p>
    <w:p w14:paraId="1A696A33" w14:textId="2B4FBD7D" w:rsidR="00A66D0C" w:rsidRDefault="00E6649B" w:rsidP="00306922">
      <w:pPr>
        <w:pStyle w:val="Sermon3"/>
      </w:pPr>
      <w:r>
        <w:t>Desearía estar casado</w:t>
      </w:r>
    </w:p>
    <w:p w14:paraId="3A1367C0" w14:textId="3D2A0682" w:rsidR="00A66D0C" w:rsidRDefault="00E6649B" w:rsidP="00306922">
      <w:pPr>
        <w:pStyle w:val="Sermon3"/>
      </w:pPr>
      <w:r>
        <w:t>La vida es para el placer</w:t>
      </w:r>
    </w:p>
    <w:p w14:paraId="327843D0" w14:textId="756C347F" w:rsidR="00A66D0C" w:rsidRDefault="00E6649B" w:rsidP="00306922">
      <w:pPr>
        <w:pStyle w:val="Sermon3"/>
      </w:pPr>
      <w:r>
        <w:t>Dios quiere que sea feliz</w:t>
      </w:r>
    </w:p>
    <w:p w14:paraId="139A7721" w14:textId="7855D408" w:rsidR="00A66D0C" w:rsidRPr="000B1E8F" w:rsidRDefault="00E6649B" w:rsidP="00E6649B">
      <w:pPr>
        <w:pStyle w:val="Sermon3"/>
      </w:pPr>
      <w:r>
        <w:t>Esto no me afecta</w:t>
      </w:r>
    </w:p>
    <w:p w14:paraId="5E86FD16" w14:textId="27C4B466" w:rsidR="005F281E" w:rsidRDefault="00A66D0C" w:rsidP="00306922">
      <w:pPr>
        <w:pStyle w:val="Sermon2"/>
      </w:pPr>
      <w:r>
        <w:t xml:space="preserve">Formas en que revelamos la </w:t>
      </w:r>
      <w:r w:rsidR="00E6649B">
        <w:t>l</w:t>
      </w:r>
      <w:r w:rsidR="007B5EBF">
        <w:t>u</w:t>
      </w:r>
      <w:r w:rsidR="00E6649B">
        <w:t>juri</w:t>
      </w:r>
      <w:r>
        <w:t>a</w:t>
      </w:r>
    </w:p>
    <w:p w14:paraId="4A288319" w14:textId="38748554" w:rsidR="005F281E" w:rsidRDefault="00E6649B" w:rsidP="00306922">
      <w:pPr>
        <w:pStyle w:val="Sermon3"/>
      </w:pPr>
      <w:r>
        <w:t>Un segundo vistazo para deleite</w:t>
      </w:r>
    </w:p>
    <w:p w14:paraId="2D69A87A" w14:textId="5CB6E526" w:rsidR="00F80473" w:rsidRDefault="00E6649B" w:rsidP="00306922">
      <w:pPr>
        <w:pStyle w:val="Sermon3"/>
      </w:pPr>
      <w:r>
        <w:t>Vestirse para atraer la atención</w:t>
      </w:r>
    </w:p>
    <w:p w14:paraId="75CFAD71" w14:textId="33728E06" w:rsidR="00F80473" w:rsidRDefault="00E6649B" w:rsidP="00306922">
      <w:pPr>
        <w:pStyle w:val="Sermon3"/>
      </w:pPr>
      <w:r>
        <w:t>Mirar pornografía</w:t>
      </w:r>
    </w:p>
    <w:p w14:paraId="29AC1180" w14:textId="51EBE396" w:rsidR="00A17AA9" w:rsidRDefault="00E6649B" w:rsidP="00306922">
      <w:pPr>
        <w:pStyle w:val="Sermon3"/>
      </w:pPr>
      <w:r>
        <w:t>Conducta sensual</w:t>
      </w:r>
    </w:p>
    <w:p w14:paraId="5CF36B44" w14:textId="6D6C1D44" w:rsidR="00A17AA9" w:rsidRDefault="00E6649B" w:rsidP="00306922">
      <w:pPr>
        <w:pStyle w:val="Sermon3"/>
      </w:pPr>
      <w:r>
        <w:t>Una respuesta de amor u odio</w:t>
      </w:r>
    </w:p>
    <w:p w14:paraId="3F77BD89" w14:textId="566789B6" w:rsidR="00A17AA9" w:rsidRDefault="00E6649B" w:rsidP="00306922">
      <w:pPr>
        <w:pStyle w:val="Sermon3"/>
      </w:pPr>
      <w:r>
        <w:t>Ser demasiado amistoso</w:t>
      </w:r>
    </w:p>
    <w:p w14:paraId="079BB71C" w14:textId="0ED326D0" w:rsidR="00A17AA9" w:rsidRDefault="00E6649B" w:rsidP="00306922">
      <w:pPr>
        <w:pStyle w:val="Sermon3"/>
      </w:pPr>
      <w:r>
        <w:t>Lisonjear a otros</w:t>
      </w:r>
    </w:p>
    <w:p w14:paraId="766E9ED5" w14:textId="1C0372AA" w:rsidR="00A17AA9" w:rsidRDefault="00E6649B" w:rsidP="00306922">
      <w:pPr>
        <w:pStyle w:val="Sermon3"/>
      </w:pPr>
      <w:r>
        <w:t>Tocar inapropiadamente</w:t>
      </w:r>
    </w:p>
    <w:p w14:paraId="16AD982B" w14:textId="623825AB" w:rsidR="00A17AA9" w:rsidRDefault="00E6649B" w:rsidP="00306922">
      <w:pPr>
        <w:pStyle w:val="Sermon3"/>
      </w:pPr>
      <w:r>
        <w:lastRenderedPageBreak/>
        <w:t>Fantasear y soñar despierto</w:t>
      </w:r>
    </w:p>
    <w:p w14:paraId="30124B5E" w14:textId="608D8C90" w:rsidR="00A17AA9" w:rsidRDefault="00E6649B" w:rsidP="00E6649B">
      <w:pPr>
        <w:pStyle w:val="Sermon3"/>
      </w:pPr>
      <w:r>
        <w:t>Incapacidad para concentrarse</w:t>
      </w:r>
    </w:p>
    <w:p w14:paraId="6FA771F6" w14:textId="08A1CC1E" w:rsidR="005F281E" w:rsidRDefault="004A0D1E" w:rsidP="00306922">
      <w:pPr>
        <w:pStyle w:val="Sermon1"/>
      </w:pPr>
      <w:r>
        <w:t xml:space="preserve">Cómo </w:t>
      </w:r>
      <w:r w:rsidR="00A17AA9">
        <w:t xml:space="preserve">afecta la </w:t>
      </w:r>
      <w:r w:rsidR="00E6649B">
        <w:t>lujur</w:t>
      </w:r>
      <w:r w:rsidR="005C0812">
        <w:t>i</w:t>
      </w:r>
      <w:r w:rsidR="00A17AA9">
        <w:t xml:space="preserve">a al sistema </w:t>
      </w:r>
      <w:r w:rsidR="005C0812">
        <w:t>endocrin</w:t>
      </w:r>
      <w:r w:rsidR="003D65EA">
        <w:t>o</w:t>
      </w:r>
    </w:p>
    <w:p w14:paraId="2E601E17" w14:textId="2C0D1F84" w:rsidR="002B39FC" w:rsidRDefault="00A17AA9" w:rsidP="00306922">
      <w:pPr>
        <w:pStyle w:val="Sermon2"/>
      </w:pPr>
      <w:r>
        <w:t xml:space="preserve">El sistema </w:t>
      </w:r>
      <w:r w:rsidR="005C0812">
        <w:t>endocrin</w:t>
      </w:r>
      <w:r w:rsidR="003D65EA">
        <w:t>o</w:t>
      </w:r>
    </w:p>
    <w:p w14:paraId="40571492" w14:textId="49E343E6" w:rsidR="002B39FC" w:rsidRDefault="00A17AA9" w:rsidP="00306922">
      <w:pPr>
        <w:pStyle w:val="Sermon3"/>
      </w:pPr>
      <w:r>
        <w:t>Es</w:t>
      </w:r>
      <w:r w:rsidR="005F7F24">
        <w:t>tá conformado por dieciséis glándulas localizadas en diferentes partes del cuerpo.</w:t>
      </w:r>
    </w:p>
    <w:p w14:paraId="7AE8C1BD" w14:textId="0153DD08" w:rsidR="002B39FC" w:rsidRDefault="005F7F24" w:rsidP="00306922">
      <w:pPr>
        <w:pStyle w:val="Sermon3"/>
      </w:pPr>
      <w:r>
        <w:t>Estas glándulas secretan hormonas que influencian directa o indirectamente la producción de otras hormonas.</w:t>
      </w:r>
    </w:p>
    <w:p w14:paraId="1BABED9D" w14:textId="3D7F840E" w:rsidR="00D3723E" w:rsidRDefault="00B82FA2" w:rsidP="00306922">
      <w:pPr>
        <w:pStyle w:val="Sermon3"/>
      </w:pPr>
      <w:r>
        <w:t>La</w:t>
      </w:r>
      <w:r w:rsidR="005F7F24">
        <w:t xml:space="preserve">s hormonas juegan un rol clave en la regulación de todas las funciones corporales, incluyendo el metabolismo, crecimiento y desarrollo, el balance hídrico y electrolítico, la reproducción </w:t>
      </w:r>
      <w:r w:rsidR="00AE4E99">
        <w:t>y el comportamiento.</w:t>
      </w:r>
    </w:p>
    <w:p w14:paraId="531755A4" w14:textId="32517EF4" w:rsidR="00A9397C" w:rsidRDefault="00102CE9" w:rsidP="00306922">
      <w:pPr>
        <w:pStyle w:val="Sermon3"/>
      </w:pPr>
      <w:r>
        <w:t xml:space="preserve">La lujuria crea un desequilibrio en el sistema endocrino </w:t>
      </w:r>
      <w:r w:rsidR="003669F3">
        <w:t>que es responsable de mantener un balance hormonal en el cuerpo. Un desequilibrio en el sistema endocrino puede ser la causa de una falta de balance entre las hormonas.</w:t>
      </w:r>
    </w:p>
    <w:p w14:paraId="207366E6" w14:textId="34A45F07" w:rsidR="00D72A06" w:rsidRDefault="007E463E" w:rsidP="00306922">
      <w:pPr>
        <w:pStyle w:val="Sermon2"/>
      </w:pPr>
      <w:r w:rsidRPr="007E463E">
        <w:t>La seriedad de la lujuria</w:t>
      </w:r>
    </w:p>
    <w:p w14:paraId="3FE33321" w14:textId="474261E1" w:rsidR="009D6F96" w:rsidRDefault="007E463E" w:rsidP="00306922">
      <w:pPr>
        <w:pStyle w:val="Sermon3"/>
      </w:pPr>
      <w:r>
        <w:t>Así como Adán y Eva no comprendían las consecuencias de largo alcance de su rendición a la lascivia y la codicia, así la gente de hoy no tiene entendimiento de la profunda y devastadora destrucción que resulta de los efectos de la lujuria.</w:t>
      </w:r>
    </w:p>
    <w:p w14:paraId="584CDADF" w14:textId="2CD9C5E1" w:rsidR="009D6F96" w:rsidRDefault="007E463E" w:rsidP="00306922">
      <w:pPr>
        <w:pStyle w:val="Sermon3"/>
      </w:pPr>
      <w:r>
        <w:t xml:space="preserve">Pensemos sobre la comparación impactante que explicó Jesús </w:t>
      </w:r>
      <w:r w:rsidR="00C50571">
        <w:t>–</w:t>
      </w:r>
      <w:r>
        <w:t xml:space="preserve"> </w:t>
      </w:r>
      <w:r w:rsidR="00C50571">
        <w:t>Mateo 5:27-30</w:t>
      </w:r>
    </w:p>
    <w:p w14:paraId="1F32A19B" w14:textId="78C9088C" w:rsidR="00C83E23" w:rsidRDefault="00C83E23" w:rsidP="00306922">
      <w:pPr>
        <w:pStyle w:val="Sermon4"/>
        <w:ind w:left="1440"/>
      </w:pPr>
      <w:r>
        <w:t>E</w:t>
      </w:r>
      <w:r w:rsidR="00C50571">
        <w:t xml:space="preserve">s importante entender que la Biblia usa varios términos para definir diferentes aspectos de la lujuria – adulterio, fornicación, lascivia, codicia, concupiscencia, deseo, pasión, etc. No vamos a </w:t>
      </w:r>
      <w:r w:rsidR="009E0D56">
        <w:t xml:space="preserve">tomar el tiempo para </w:t>
      </w:r>
      <w:r w:rsidR="00C50571">
        <w:t xml:space="preserve">definir estos términos, pero quiero que sepan que la persona que ha cometido unos de estos pecados probablemente ha cometido la mayoría de los otros pecados al mismo momento. Por ejemplo, </w:t>
      </w:r>
      <w:r w:rsidR="009E0D56">
        <w:t xml:space="preserve">como ya hemos leído, </w:t>
      </w:r>
      <w:r w:rsidR="00C50571">
        <w:t>Jesús en</w:t>
      </w:r>
      <w:r w:rsidR="0009572C">
        <w:t>fatiz</w:t>
      </w:r>
      <w:r w:rsidR="009E0D56">
        <w:t>ó</w:t>
      </w:r>
      <w:r w:rsidR="0009572C">
        <w:t xml:space="preserve"> la relación entre el pecado de codicia y el de adulterio </w:t>
      </w:r>
      <w:r w:rsidR="009E0D56">
        <w:t xml:space="preserve">en Mateo 5:28. El hombre que </w:t>
      </w:r>
      <w:r w:rsidR="00D871C8">
        <w:t xml:space="preserve">está </w:t>
      </w:r>
      <w:r w:rsidR="009E0D56">
        <w:t>codicia</w:t>
      </w:r>
      <w:r w:rsidR="00D871C8">
        <w:t>ndo</w:t>
      </w:r>
      <w:r w:rsidR="009E0D56">
        <w:t xml:space="preserve"> a una mujer ya está adulterando con ella al mismo momento.</w:t>
      </w:r>
    </w:p>
    <w:p w14:paraId="4F60411D" w14:textId="5D68CAD3" w:rsidR="00C83E23" w:rsidRDefault="009E0D56" w:rsidP="00306922">
      <w:pPr>
        <w:pStyle w:val="Sermon4"/>
        <w:ind w:left="1440"/>
      </w:pPr>
      <w:r>
        <w:t>Jesús explicó que le sería más provechoso a un hombre sacarse el ojo derecho y cortar su mano derecha que codiciar secretamente a una mujer en su corazón.</w:t>
      </w:r>
    </w:p>
    <w:p w14:paraId="6C70C3F6" w14:textId="3454DC3C" w:rsidR="00C83E23" w:rsidRDefault="009E0D56" w:rsidP="00306922">
      <w:pPr>
        <w:pStyle w:val="Sermon4"/>
        <w:ind w:left="1440"/>
      </w:pPr>
      <w:r>
        <w:t>Estas acciones barbáricas son impensables y no se deberían llevar a cabo porque no resolverían el problema de la lujuria.</w:t>
      </w:r>
    </w:p>
    <w:p w14:paraId="3691B7A6" w14:textId="03F107B6" w:rsidR="009E0D56" w:rsidRDefault="00A84A29" w:rsidP="00306922">
      <w:pPr>
        <w:pStyle w:val="Sermon4"/>
        <w:ind w:left="1440"/>
      </w:pPr>
      <w:r>
        <w:t>La lujuria no se origina con la visión del ojo o la acción de la mano sino con los pensamientos del corazón.</w:t>
      </w:r>
    </w:p>
    <w:p w14:paraId="50C1766E" w14:textId="4A67B9D1" w:rsidR="00A84A29" w:rsidRDefault="00A84A29" w:rsidP="00306922">
      <w:pPr>
        <w:pStyle w:val="Sermon4"/>
        <w:ind w:left="1440"/>
      </w:pPr>
      <w:r>
        <w:t>Sólo si una persona cambia el sistema de creencias de su corazón, será capaz de controlar la lujuria de los ojos y de la carne.</w:t>
      </w:r>
    </w:p>
    <w:p w14:paraId="0850669D" w14:textId="0A2FCBAA" w:rsidR="00A84A29" w:rsidRDefault="00A84A29" w:rsidP="00306922">
      <w:pPr>
        <w:pStyle w:val="Sermon4"/>
        <w:ind w:left="1440"/>
      </w:pPr>
      <w:r>
        <w:t>Entonces el propósito de este pasaje es que entendamos la seriedad de la lujuria y que pensemos dos veces antes de rendir a la tentación de un “placer inofensivo”.</w:t>
      </w:r>
    </w:p>
    <w:p w14:paraId="35364A48" w14:textId="63217293" w:rsidR="00405608" w:rsidRDefault="00D871C8" w:rsidP="00306922">
      <w:pPr>
        <w:pStyle w:val="Sermon2"/>
      </w:pPr>
      <w:bookmarkStart w:id="0" w:name="_Hlk42766132"/>
      <w:r>
        <w:t>Enseñanzas</w:t>
      </w:r>
      <w:r w:rsidR="00B82FA2">
        <w:t xml:space="preserve"> </w:t>
      </w:r>
      <w:r w:rsidR="00A22D6F">
        <w:t>Bíblic</w:t>
      </w:r>
      <w:r>
        <w:t>a</w:t>
      </w:r>
      <w:r w:rsidR="00A22D6F">
        <w:t xml:space="preserve">s </w:t>
      </w:r>
      <w:r>
        <w:t>sobre los tres niveles de la lascivia</w:t>
      </w:r>
      <w:bookmarkEnd w:id="0"/>
    </w:p>
    <w:p w14:paraId="3A9046B7" w14:textId="3D20428C" w:rsidR="00315EFC" w:rsidRDefault="00D871C8" w:rsidP="00306922">
      <w:pPr>
        <w:pStyle w:val="Sermon3"/>
      </w:pPr>
      <w:r>
        <w:t>La lascivia de la carne</w:t>
      </w:r>
    </w:p>
    <w:p w14:paraId="106F0513" w14:textId="20B46276" w:rsidR="00EF3605" w:rsidRDefault="00670E94" w:rsidP="00306922">
      <w:pPr>
        <w:pStyle w:val="Sermon4"/>
        <w:ind w:left="1440"/>
      </w:pPr>
      <w:r>
        <w:t>Aun después de haber nacido de nuevo, el creyente tendrá un furioso campo de batalla en el alma y el cuerpo.</w:t>
      </w:r>
    </w:p>
    <w:p w14:paraId="243AC377" w14:textId="00455131" w:rsidR="005B1B54" w:rsidRDefault="001810FE" w:rsidP="00306922">
      <w:pPr>
        <w:pStyle w:val="Sermon4"/>
        <w:ind w:left="1440"/>
      </w:pPr>
      <w:r>
        <w:t>E</w:t>
      </w:r>
      <w:r w:rsidR="00670E94">
        <w:t>l Apóstol Pablo describe esta batalla – Romanos 7:5-18</w:t>
      </w:r>
    </w:p>
    <w:p w14:paraId="4A642388" w14:textId="29D30294" w:rsidR="007A46C3" w:rsidRDefault="00015ACE" w:rsidP="00306922">
      <w:pPr>
        <w:pStyle w:val="Sermon4"/>
        <w:ind w:left="1440"/>
      </w:pPr>
      <w:r>
        <w:t xml:space="preserve">A pesar de esta furiosa batalla los creyentes tenemos la confianza de que si seguimos los mandamientos de Dios podemos experimentar victoria sobre la carne, </w:t>
      </w:r>
      <w:r w:rsidR="00C46D97">
        <w:t>de acuerdo con</w:t>
      </w:r>
      <w:r>
        <w:t xml:space="preserve"> la promesa de la Escritura – Romanos 6:1</w:t>
      </w:r>
      <w:r w:rsidR="00395856">
        <w:t>1</w:t>
      </w:r>
      <w:r>
        <w:t>-14</w:t>
      </w:r>
    </w:p>
    <w:p w14:paraId="25BAC6EB" w14:textId="07B8980E" w:rsidR="00134E66" w:rsidRDefault="00C46D97" w:rsidP="00306922">
      <w:pPr>
        <w:pStyle w:val="Sermon5"/>
        <w:ind w:left="1800"/>
      </w:pPr>
      <w:r>
        <w:t>Nuestro cuerpo no debe ser nuestro amo, sino nuestro siervo – 1 Corintios 6:13b</w:t>
      </w:r>
    </w:p>
    <w:p w14:paraId="63D44BD8" w14:textId="47E22EFB" w:rsidR="00134E66" w:rsidRDefault="00121146" w:rsidP="00306922">
      <w:pPr>
        <w:pStyle w:val="Sermon5"/>
        <w:ind w:left="1800"/>
      </w:pPr>
      <w:r>
        <w:t xml:space="preserve">Por eso Dios nos pide presentar nuestros cuerpos en </w:t>
      </w:r>
      <w:r w:rsidRPr="00121146">
        <w:rPr>
          <w:i/>
          <w:iCs/>
        </w:rPr>
        <w:t>“sacrificio vivo”</w:t>
      </w:r>
      <w:r>
        <w:t xml:space="preserve"> – Romanos 12:1 y 2</w:t>
      </w:r>
    </w:p>
    <w:p w14:paraId="07E41C93" w14:textId="7C7BF21B" w:rsidR="00134E66" w:rsidRDefault="00EE5A3C" w:rsidP="00306922">
      <w:pPr>
        <w:pStyle w:val="Sermon5"/>
        <w:ind w:left="1800"/>
      </w:pPr>
      <w:r>
        <w:lastRenderedPageBreak/>
        <w:t xml:space="preserve">Y como ya hemos leído en Romanos capítulo 6, debemos rendir los miembros de nuestros cuerpos a Dios como </w:t>
      </w:r>
      <w:r w:rsidRPr="00EE5A3C">
        <w:rPr>
          <w:i/>
          <w:iCs/>
        </w:rPr>
        <w:t>“instrumentos de justicia”</w:t>
      </w:r>
      <w:r>
        <w:t>.</w:t>
      </w:r>
    </w:p>
    <w:p w14:paraId="7F3E5129" w14:textId="5BC9C2DF" w:rsidR="00A22D6F" w:rsidRDefault="00D871C8" w:rsidP="00306922">
      <w:pPr>
        <w:pStyle w:val="Sermon3"/>
      </w:pPr>
      <w:r>
        <w:t>La lascivia de la mente</w:t>
      </w:r>
    </w:p>
    <w:p w14:paraId="32A9540D" w14:textId="13344E62" w:rsidR="00A22D6F" w:rsidRDefault="00BE688D" w:rsidP="00306922">
      <w:pPr>
        <w:pStyle w:val="Sermon4"/>
        <w:ind w:left="1440"/>
      </w:pPr>
      <w:r>
        <w:t>La Biblia hace una diferencia entre la lascivia de la carne y la de la mente – Efesios 2:3</w:t>
      </w:r>
    </w:p>
    <w:p w14:paraId="58AFAEE3" w14:textId="6356B6B6" w:rsidR="00BE688D" w:rsidRDefault="00BE688D" w:rsidP="00BE688D">
      <w:pPr>
        <w:pStyle w:val="Sermon5"/>
        <w:ind w:left="1800"/>
      </w:pPr>
      <w:r>
        <w:t xml:space="preserve">La palabra griega para pensamientos es </w:t>
      </w:r>
      <w:r w:rsidRPr="00BE688D">
        <w:rPr>
          <w:lang w:val="el-GR"/>
        </w:rPr>
        <w:t>διάνοια</w:t>
      </w:r>
      <w:r w:rsidRPr="00BE688D">
        <w:t xml:space="preserve"> </w:t>
      </w:r>
      <w:r>
        <w:t>(</w:t>
      </w:r>
      <w:proofErr w:type="spellStart"/>
      <w:r w:rsidRPr="00BE688D">
        <w:t>diánoia</w:t>
      </w:r>
      <w:proofErr w:type="spellEnd"/>
      <w:r>
        <w:t>) y se refiere al intelecto del alma.</w:t>
      </w:r>
    </w:p>
    <w:p w14:paraId="10AC6047" w14:textId="45DA35CA" w:rsidR="00BE688D" w:rsidRDefault="00CD0A86" w:rsidP="00BE688D">
      <w:pPr>
        <w:pStyle w:val="Sermon5"/>
        <w:ind w:left="1800"/>
      </w:pPr>
      <w:r>
        <w:t>La advertencia de las Escrituras acerca del intelecto del alma – 1 Pedro 2:11</w:t>
      </w:r>
    </w:p>
    <w:p w14:paraId="50A3A8AF" w14:textId="3EBC34F7" w:rsidR="00A22D6F" w:rsidRDefault="008A54B1" w:rsidP="00306922">
      <w:pPr>
        <w:pStyle w:val="Sermon4"/>
        <w:ind w:left="1440"/>
      </w:pPr>
      <w:r>
        <w:t>Los pensamientos lascivos y deseos de la mente fortalecen y refuerzan la lascivia de la carne y traen la destrucción del pecado – Santiago 1:13-15</w:t>
      </w:r>
    </w:p>
    <w:p w14:paraId="5548C0D2" w14:textId="31822129" w:rsidR="008A54B1" w:rsidRDefault="008A54B1" w:rsidP="00306922">
      <w:pPr>
        <w:pStyle w:val="Sermon4"/>
        <w:ind w:left="1440"/>
      </w:pPr>
      <w:r>
        <w:t>La mente debe ser vista como un campo de batalla, no sólo de los pensamientos y las ideas del alma, sino también del corazón. Por eso debemos usar las armas de nuestra milicia – 2 Corintios 10:3-5</w:t>
      </w:r>
    </w:p>
    <w:p w14:paraId="683EEE3F" w14:textId="27CEFA6E" w:rsidR="008A54B1" w:rsidRDefault="008A54B1" w:rsidP="00306922">
      <w:pPr>
        <w:pStyle w:val="Sermon4"/>
        <w:ind w:left="1440"/>
      </w:pPr>
      <w:r>
        <w:t>SI fallamos en el proceso de llevar</w:t>
      </w:r>
      <w:r w:rsidR="00E61FBD">
        <w:t xml:space="preserve"> cada pensamiento en cautividad a la verdad de la Biblia, viviremos nuestras vidas con nuestros propios pensamientos, los cuales son opuestos a la verdad de las Escrituras.</w:t>
      </w:r>
    </w:p>
    <w:p w14:paraId="4A6A07BB" w14:textId="4BE37E9C" w:rsidR="00E61FBD" w:rsidRDefault="00E61FBD" w:rsidP="00306922">
      <w:pPr>
        <w:pStyle w:val="Sermon4"/>
        <w:ind w:left="1440"/>
      </w:pPr>
      <w:r>
        <w:t>Por eso es tan importante llenar nuestras mentes con la Palabra de Dios. Así lavaremos nuestros pensamientos impuros y enviaremos las verdades a nuestros corazones, las cuales nos ayudarán a mantener un sistema de creencias Bíblicas.</w:t>
      </w:r>
    </w:p>
    <w:p w14:paraId="32C82029" w14:textId="21348C5C" w:rsidR="006F0104" w:rsidRDefault="00D871C8" w:rsidP="00306922">
      <w:pPr>
        <w:pStyle w:val="Sermon3"/>
      </w:pPr>
      <w:r>
        <w:t>La lascivia del corazón</w:t>
      </w:r>
    </w:p>
    <w:p w14:paraId="5B6AE407" w14:textId="0E5D0A9D" w:rsidR="00225BEA" w:rsidRDefault="00346845" w:rsidP="00306922">
      <w:pPr>
        <w:pStyle w:val="Sermon4"/>
        <w:ind w:left="1440"/>
      </w:pPr>
      <w:r>
        <w:t>Cuando la lascivia de la carne o mente se convierte en lascivia del corazón, esa persona tiene un problema muy serio</w:t>
      </w:r>
      <w:r w:rsidR="00C52D46">
        <w:t xml:space="preserve"> – Proverbios 23:7; Marcos 7:21-23</w:t>
      </w:r>
    </w:p>
    <w:p w14:paraId="105F150C" w14:textId="7D737E07" w:rsidR="00ED3921" w:rsidRDefault="00ED3921" w:rsidP="00306922">
      <w:pPr>
        <w:pStyle w:val="Sermon4"/>
        <w:ind w:left="1440"/>
      </w:pPr>
      <w:r>
        <w:t>El</w:t>
      </w:r>
      <w:r w:rsidR="00C52D46">
        <w:t xml:space="preserve"> corazón es el sistema central de control del ser completo de una persona. Entonces, con razón Dios quiere que guardemos el corazón. – Proverbios 4:23</w:t>
      </w:r>
    </w:p>
    <w:p w14:paraId="52B6BBF7" w14:textId="4788F688" w:rsidR="008F3117" w:rsidRDefault="008F3117" w:rsidP="00306922">
      <w:pPr>
        <w:pStyle w:val="Sermon4"/>
        <w:ind w:left="1440"/>
      </w:pPr>
      <w:r>
        <w:t>Así como u</w:t>
      </w:r>
      <w:r w:rsidRPr="008F3117">
        <w:t>n poco de levadura leuda toda la masa</w:t>
      </w:r>
      <w:r>
        <w:t>, así una pequeña inmoralidad tolerada en la vida de una persona pronto corromperá su ser entero. (Gálatas 5:9)</w:t>
      </w:r>
    </w:p>
    <w:p w14:paraId="6642C053" w14:textId="4ABD28B4" w:rsidR="00363EAD" w:rsidRDefault="00363EAD" w:rsidP="00306922">
      <w:pPr>
        <w:pStyle w:val="Sermon1"/>
      </w:pPr>
      <w:bookmarkStart w:id="1" w:name="_Hlk42186054"/>
      <w:r>
        <w:t xml:space="preserve">Siete mandatos Bíblicos para </w:t>
      </w:r>
      <w:bookmarkEnd w:id="1"/>
      <w:r w:rsidR="00D871C8">
        <w:t>conquistar la lascivia</w:t>
      </w:r>
    </w:p>
    <w:p w14:paraId="17C824D7" w14:textId="6F713A28" w:rsidR="007A46C3" w:rsidRDefault="008F3117" w:rsidP="00306922">
      <w:pPr>
        <w:pStyle w:val="Sermon2"/>
      </w:pPr>
      <w:r>
        <w:t>Honra la ley de Dios – Mateo 5:17</w:t>
      </w:r>
    </w:p>
    <w:p w14:paraId="44C7722A" w14:textId="150F8687" w:rsidR="00606BE3" w:rsidRDefault="00A350BF" w:rsidP="00306922">
      <w:pPr>
        <w:pStyle w:val="Sermon3"/>
      </w:pPr>
      <w:r>
        <w:t>La</w:t>
      </w:r>
      <w:r w:rsidR="007B26B5">
        <w:t xml:space="preserve"> lascivia crece cuando decidimos por nosotros mismos lo que es bueno y lo que es malo.</w:t>
      </w:r>
    </w:p>
    <w:p w14:paraId="13C6F4B0" w14:textId="184685DE" w:rsidR="00606BE3" w:rsidRDefault="007B26B5" w:rsidP="00306922">
      <w:pPr>
        <w:pStyle w:val="Sermon3"/>
      </w:pPr>
      <w:r>
        <w:t xml:space="preserve">Sin embargo, nuestras propias opiniones cambiarán cuando honramos la ley de Dios – Romanos </w:t>
      </w:r>
      <w:r w:rsidR="000C63E1">
        <w:t>7:7</w:t>
      </w:r>
    </w:p>
    <w:p w14:paraId="648A5B8E" w14:textId="4626CD23" w:rsidR="000C63E1" w:rsidRDefault="000C63E1" w:rsidP="00306922">
      <w:pPr>
        <w:pStyle w:val="Sermon3"/>
      </w:pPr>
      <w:r>
        <w:t xml:space="preserve">La ley fue escrita con el propósito de establecer un estándar universal de lo bueno y de lo malo </w:t>
      </w:r>
      <w:r w:rsidRPr="000C63E1">
        <w:rPr>
          <w:i/>
          <w:iCs/>
        </w:rPr>
        <w:t>“para que toda boca se cierre y todo el mundo quede bajo el juicio de Dios”</w:t>
      </w:r>
      <w:r>
        <w:t xml:space="preserve"> (Romanos 3:19).</w:t>
      </w:r>
    </w:p>
    <w:p w14:paraId="2D99B3EF" w14:textId="40784AD6" w:rsidR="00A350BF" w:rsidRDefault="008F3117" w:rsidP="00306922">
      <w:pPr>
        <w:pStyle w:val="Sermon2"/>
      </w:pPr>
      <w:r>
        <w:t>No cometas adulterio – Mateo 5:28-30</w:t>
      </w:r>
    </w:p>
    <w:p w14:paraId="5086E51F" w14:textId="335BDEE3" w:rsidR="001522B5" w:rsidRDefault="001D55C2" w:rsidP="00306922">
      <w:pPr>
        <w:pStyle w:val="Sermon3"/>
      </w:pPr>
      <w:r>
        <w:t>El</w:t>
      </w:r>
      <w:r w:rsidR="00BC3B7C">
        <w:t xml:space="preserve"> adulterio no sólo es el acto físico de inmoralidad sexual. Es el </w:t>
      </w:r>
      <w:r w:rsidR="00A67E63">
        <w:t>consentimiento de ese acto en los pensamientos del corazón. – Mateo 15:19</w:t>
      </w:r>
    </w:p>
    <w:p w14:paraId="2F3C0A7B" w14:textId="1226372A" w:rsidR="00A350BF" w:rsidRDefault="00AA065B" w:rsidP="00306922">
      <w:pPr>
        <w:pStyle w:val="Sermon3"/>
      </w:pPr>
      <w:r>
        <w:t>Obtendremos bendiciones espirituales y podremos ser utilizados por Dios para bendecir las vidas de otras personas si permitimos que Dios transforme nuestra energía sexual en poder espiritual. – Mateo 5:8; Juan 7:38</w:t>
      </w:r>
    </w:p>
    <w:p w14:paraId="629E14F1" w14:textId="11BC6515" w:rsidR="005B74E9" w:rsidRDefault="005A05F5" w:rsidP="00306922">
      <w:pPr>
        <w:pStyle w:val="Sermon2"/>
      </w:pPr>
      <w:r>
        <w:t>Practica disciplinas secretas – Mateo 6:1</w:t>
      </w:r>
      <w:r w:rsidR="00AA065B">
        <w:t>-6, 16-18</w:t>
      </w:r>
    </w:p>
    <w:p w14:paraId="08C63804" w14:textId="32DC6F70" w:rsidR="00864519" w:rsidRDefault="00D41F15" w:rsidP="00306922">
      <w:pPr>
        <w:pStyle w:val="Sermon3"/>
      </w:pPr>
      <w:r>
        <w:t>Establece la disciplina de dar – Hebreos 11:24-26</w:t>
      </w:r>
    </w:p>
    <w:p w14:paraId="2A3B9DB2" w14:textId="5E0073FE" w:rsidR="00864519" w:rsidRDefault="00D41F15" w:rsidP="00306922">
      <w:pPr>
        <w:pStyle w:val="Sermon3"/>
      </w:pPr>
      <w:r>
        <w:t>Establece la disciplina de la oración – Santiago 5:16-18</w:t>
      </w:r>
    </w:p>
    <w:p w14:paraId="526EBC5A" w14:textId="7E46CA62" w:rsidR="007713EB" w:rsidRDefault="007713EB" w:rsidP="00306922">
      <w:pPr>
        <w:pStyle w:val="Sermon3"/>
      </w:pPr>
      <w:r>
        <w:t>Establece la disciplina del ayuno</w:t>
      </w:r>
    </w:p>
    <w:p w14:paraId="7CCEFD45" w14:textId="111F7ACB" w:rsidR="007713EB" w:rsidRDefault="007713EB" w:rsidP="007713EB">
      <w:pPr>
        <w:pStyle w:val="Sermon4"/>
        <w:ind w:left="1440"/>
      </w:pPr>
      <w:r>
        <w:t>El ayuno debilita la esclavitud de la lascivia</w:t>
      </w:r>
    </w:p>
    <w:p w14:paraId="7FB68932" w14:textId="21D30C86" w:rsidR="007713EB" w:rsidRDefault="007713EB" w:rsidP="007713EB">
      <w:pPr>
        <w:pStyle w:val="Sermon4"/>
        <w:ind w:left="1440"/>
      </w:pPr>
      <w:r>
        <w:t>Es significativo que las Escrituras nunca mencionen que Sansón, David o Salomón atravesaran por ayunos prolongados y ellos cayeron en impureza moral</w:t>
      </w:r>
      <w:r w:rsidR="007C3DD3">
        <w:t>.</w:t>
      </w:r>
    </w:p>
    <w:p w14:paraId="389423EE" w14:textId="3B2F6386" w:rsidR="007C3DD3" w:rsidRDefault="007C3DD3" w:rsidP="007713EB">
      <w:pPr>
        <w:pStyle w:val="Sermon4"/>
        <w:ind w:left="1440"/>
      </w:pPr>
      <w:r>
        <w:t>Pero las Escrituras sí registran ayunos prolongados de otros que nunca cayeron es ese pecado.</w:t>
      </w:r>
    </w:p>
    <w:p w14:paraId="2769C048" w14:textId="1490CF49" w:rsidR="007C3DD3" w:rsidRDefault="007C3DD3" w:rsidP="007713EB">
      <w:pPr>
        <w:pStyle w:val="Sermon4"/>
        <w:ind w:left="1440"/>
      </w:pPr>
      <w:r>
        <w:lastRenderedPageBreak/>
        <w:t>Ciertamente otros factores pueden ser involucrados en la caída de esas tres personas, pero parece que la Biblia enfatiza los beneficios del ayuno.</w:t>
      </w:r>
    </w:p>
    <w:p w14:paraId="38B1FE23" w14:textId="67B1E637" w:rsidR="005B74E9" w:rsidRDefault="005A05F5" w:rsidP="00306922">
      <w:pPr>
        <w:pStyle w:val="Sermon2"/>
      </w:pPr>
      <w:r>
        <w:t>Elige el camino angosto – Mateo 7:13 y 14</w:t>
      </w:r>
    </w:p>
    <w:p w14:paraId="604E206B" w14:textId="78B15BD7" w:rsidR="006017D1" w:rsidRDefault="002739DA" w:rsidP="00306922">
      <w:pPr>
        <w:pStyle w:val="Sermon3"/>
      </w:pPr>
      <w:r>
        <w:t>José eligió el camino angosto – Génesis 39:9</w:t>
      </w:r>
    </w:p>
    <w:p w14:paraId="2C3B2AE3" w14:textId="23BD013A" w:rsidR="006017D1" w:rsidRDefault="002739DA" w:rsidP="00306922">
      <w:pPr>
        <w:pStyle w:val="Sermon3"/>
      </w:pPr>
      <w:r>
        <w:t>Pablo eligió el camino angosto – 1 Corintios 9:26 y 27</w:t>
      </w:r>
    </w:p>
    <w:p w14:paraId="153D9395" w14:textId="41B1CF54" w:rsidR="005B74E9" w:rsidRDefault="006017D1" w:rsidP="00306922">
      <w:pPr>
        <w:pStyle w:val="Sermon2"/>
      </w:pPr>
      <w:r>
        <w:t>Rec</w:t>
      </w:r>
      <w:r w:rsidR="005A05F5">
        <w:t>haza a los falsos profetas – Mateo 7:15 y 16</w:t>
      </w:r>
    </w:p>
    <w:p w14:paraId="14E2FC7E" w14:textId="5D732C95" w:rsidR="00F53044" w:rsidRDefault="00C2229A" w:rsidP="00306922">
      <w:pPr>
        <w:pStyle w:val="Sermon3"/>
      </w:pPr>
      <w:r>
        <w:t xml:space="preserve">Los falsos profetas explotan a la gente lascivia. Prometen placeres y desafían los estándares de la vida piadosa. </w:t>
      </w:r>
      <w:r w:rsidR="00CB29BD">
        <w:t>–</w:t>
      </w:r>
      <w:r>
        <w:t xml:space="preserve"> </w:t>
      </w:r>
      <w:r w:rsidR="004B55BF">
        <w:t>2</w:t>
      </w:r>
      <w:r w:rsidR="00CB29BD">
        <w:t xml:space="preserve"> Pedro 2:1-3, 14, 19</w:t>
      </w:r>
    </w:p>
    <w:p w14:paraId="6D03FFCE" w14:textId="4DFF3B9C" w:rsidR="00F53044" w:rsidRDefault="00004B54" w:rsidP="00306922">
      <w:pPr>
        <w:pStyle w:val="Sermon3"/>
      </w:pPr>
      <w:r>
        <w:t>Hay que identificar la verdad fuera de balance</w:t>
      </w:r>
    </w:p>
    <w:p w14:paraId="539E9E88" w14:textId="7854DFA6" w:rsidR="00004B54" w:rsidRDefault="00004B54" w:rsidP="00004B54">
      <w:pPr>
        <w:pStyle w:val="Sermon4"/>
        <w:ind w:left="1440"/>
      </w:pPr>
      <w:r>
        <w:t>La verdad fuera de balance siempre llevará a la herejía.</w:t>
      </w:r>
    </w:p>
    <w:p w14:paraId="6B14D904" w14:textId="224FEC4B" w:rsidR="00004B54" w:rsidRDefault="00004B54" w:rsidP="00004B54">
      <w:pPr>
        <w:pStyle w:val="Sermon4"/>
        <w:ind w:left="1440"/>
      </w:pPr>
      <w:r>
        <w:t>Un ejemplo de la verdad fuera de balance</w:t>
      </w:r>
    </w:p>
    <w:p w14:paraId="6F28CC0A" w14:textId="0C69323D" w:rsidR="00004B54" w:rsidRDefault="00004B54" w:rsidP="00004B54">
      <w:pPr>
        <w:pStyle w:val="Sermon5"/>
        <w:ind w:left="1800"/>
      </w:pPr>
      <w:r>
        <w:t>La verdad es que la gracia de Dios es el favor inmerecido de Dios, el cual Él da generosamente a toda persona.</w:t>
      </w:r>
      <w:r w:rsidR="0008067B">
        <w:t xml:space="preserve"> – Tito 2:11</w:t>
      </w:r>
    </w:p>
    <w:p w14:paraId="47D49959" w14:textId="1D0D1EF2" w:rsidR="00004B54" w:rsidRDefault="00004B54" w:rsidP="00004B54">
      <w:pPr>
        <w:pStyle w:val="Sermon5"/>
        <w:ind w:left="1800"/>
      </w:pPr>
      <w:r>
        <w:t>El desbalance es negar que la gracia de Dios tiene el poder que necesitamos para llevar a cabo los mandamientos de Cristo y experimentar victoria sobre la lascivia y otros pecados.</w:t>
      </w:r>
      <w:r w:rsidR="0008067B">
        <w:t xml:space="preserve"> – 1 Corintios 15:10</w:t>
      </w:r>
    </w:p>
    <w:p w14:paraId="5FE13CD6" w14:textId="4A624705" w:rsidR="00004B54" w:rsidRDefault="0008067B" w:rsidP="00004B54">
      <w:pPr>
        <w:pStyle w:val="Sermon5"/>
        <w:ind w:left="1800"/>
      </w:pPr>
      <w:r>
        <w:t>Aquellos que proclaman que la gracia de Dios no tiene poder por sí misma, sino que simplemente es una actitud de Dios hacia el pecador, la transforman del poder para hacer el bien en una licencia para hacer lo malo.</w:t>
      </w:r>
    </w:p>
    <w:p w14:paraId="2F2D285A" w14:textId="7CD4D8BE" w:rsidR="005B74E9" w:rsidRDefault="005A05F5" w:rsidP="00306922">
      <w:pPr>
        <w:pStyle w:val="Sermon2"/>
      </w:pPr>
      <w:r>
        <w:t>Guárdate de la levadura de los fariseos – Mateo 16:6</w:t>
      </w:r>
    </w:p>
    <w:p w14:paraId="036D16DA" w14:textId="761B50BD" w:rsidR="00CA4CAF" w:rsidRDefault="00E84B52" w:rsidP="00306922">
      <w:pPr>
        <w:pStyle w:val="Sermon3"/>
      </w:pPr>
      <w:r>
        <w:t>Existe una fuerte analogía entre la lascivia y la levadura.</w:t>
      </w:r>
    </w:p>
    <w:p w14:paraId="10F5608B" w14:textId="77C9F6B4" w:rsidR="00E84B52" w:rsidRDefault="00E84B52" w:rsidP="00E84B52">
      <w:pPr>
        <w:pStyle w:val="Sermon4"/>
        <w:ind w:left="1440"/>
      </w:pPr>
      <w:r>
        <w:t>SI permitimos un poco de sensualidad en nuestras vidas e iglesias, pronto penetrará en nuestras vidas completas y en todo el cuerpo de la iglesia.</w:t>
      </w:r>
    </w:p>
    <w:p w14:paraId="1A0A3DE5" w14:textId="584E5C7D" w:rsidR="00E84B52" w:rsidRDefault="00E84B52" w:rsidP="00E84B52">
      <w:pPr>
        <w:pStyle w:val="Sermon4"/>
        <w:ind w:left="1440"/>
      </w:pPr>
      <w:r>
        <w:t>Pablo utiliza esta misma analogía para disciplinar a al</w:t>
      </w:r>
      <w:r w:rsidR="00913DD9">
        <w:t>guien</w:t>
      </w:r>
      <w:r>
        <w:t xml:space="preserve"> en la iglesia. – 1 Corintios 5:1-8</w:t>
      </w:r>
      <w:r w:rsidR="00913DD9">
        <w:t>, 11-13</w:t>
      </w:r>
    </w:p>
    <w:p w14:paraId="4FF1E720" w14:textId="66A37FD5" w:rsidR="00CA4CAF" w:rsidRDefault="00913DD9" w:rsidP="00306922">
      <w:pPr>
        <w:pStyle w:val="Sermon3"/>
      </w:pPr>
      <w:r>
        <w:t>¿Qué es la levadura de los fariseos?</w:t>
      </w:r>
    </w:p>
    <w:p w14:paraId="296C097D" w14:textId="6F39798B" w:rsidR="00913DD9" w:rsidRDefault="00913DD9" w:rsidP="00913DD9">
      <w:pPr>
        <w:pStyle w:val="Sermon4"/>
        <w:ind w:left="1440"/>
      </w:pPr>
      <w:r>
        <w:t>Tiene que ver con su doctrina – Mateo 16:12</w:t>
      </w:r>
    </w:p>
    <w:p w14:paraId="0AF8BF5D" w14:textId="3946227C" w:rsidR="00913DD9" w:rsidRDefault="00913DD9" w:rsidP="00913DD9">
      <w:pPr>
        <w:pStyle w:val="Sermon4"/>
        <w:ind w:left="1440"/>
      </w:pPr>
      <w:r>
        <w:t>¿Qué estaba mal con su doctrina?</w:t>
      </w:r>
    </w:p>
    <w:p w14:paraId="52A5C776" w14:textId="50D0D7DD" w:rsidR="00913DD9" w:rsidRDefault="00913DD9" w:rsidP="00913DD9">
      <w:pPr>
        <w:pStyle w:val="Sermon5"/>
        <w:ind w:left="1800"/>
      </w:pPr>
      <w:r>
        <w:t>Jesús ilustró la hipocresía de esa doctrina en la manera</w:t>
      </w:r>
      <w:r w:rsidR="006F5D93">
        <w:t xml:space="preserve"> en la que se relacionaba con la honra a los padres. – Mateo 15:1-9</w:t>
      </w:r>
    </w:p>
    <w:p w14:paraId="76F611EC" w14:textId="5E8D83CB" w:rsidR="006F5D93" w:rsidRDefault="006F5D93" w:rsidP="00913DD9">
      <w:pPr>
        <w:pStyle w:val="Sermon5"/>
        <w:ind w:left="1800"/>
      </w:pPr>
      <w:r>
        <w:t>Ellos servían de labios al mandamiento.</w:t>
      </w:r>
    </w:p>
    <w:p w14:paraId="7605EC9E" w14:textId="74A1C570" w:rsidR="006F5D93" w:rsidRDefault="006F5D93" w:rsidP="00913DD9">
      <w:pPr>
        <w:pStyle w:val="Sermon5"/>
        <w:ind w:left="1800"/>
      </w:pPr>
      <w:r>
        <w:t>Sin embargo, añadían sus propias tradiciones, las cuales les permitían anular el mandamiento.</w:t>
      </w:r>
    </w:p>
    <w:p w14:paraId="031E7F9F" w14:textId="09BA79E2" w:rsidR="005B74E9" w:rsidRDefault="005A05F5" w:rsidP="00306922">
      <w:pPr>
        <w:pStyle w:val="Sermon2"/>
      </w:pPr>
      <w:r>
        <w:t>Honra el matrimonio</w:t>
      </w:r>
      <w:r w:rsidR="00C30B78">
        <w:t xml:space="preserve"> – Mateo </w:t>
      </w:r>
      <w:r>
        <w:t>19:4-6</w:t>
      </w:r>
    </w:p>
    <w:p w14:paraId="136561D5" w14:textId="25FFF85C" w:rsidR="00B57DA8" w:rsidRDefault="003C32C8" w:rsidP="00B57DA8">
      <w:pPr>
        <w:pStyle w:val="Sermon3"/>
      </w:pPr>
      <w:r>
        <w:t>Hay que reconocer la transferencia del poder en el matrimonio – 1 Corintios 7:</w:t>
      </w:r>
      <w:r w:rsidR="00F70A9A">
        <w:t>1-5</w:t>
      </w:r>
    </w:p>
    <w:p w14:paraId="67E7B2CB" w14:textId="11CFFDC2" w:rsidR="00F70A9A" w:rsidRDefault="00F70A9A" w:rsidP="00B57DA8">
      <w:pPr>
        <w:pStyle w:val="Sermon3"/>
      </w:pPr>
      <w:r>
        <w:t>Hay que evitar la desilusión en el matrimonio – Hebreos 13:4</w:t>
      </w:r>
    </w:p>
    <w:p w14:paraId="7346B013" w14:textId="4900747D" w:rsidR="00F70A9A" w:rsidRDefault="00F70A9A" w:rsidP="00F70A9A">
      <w:pPr>
        <w:pStyle w:val="Sermon4"/>
        <w:ind w:left="1440"/>
      </w:pPr>
      <w:r>
        <w:t>Se debe desarrollar el dominio propio antes de casarse</w:t>
      </w:r>
    </w:p>
    <w:p w14:paraId="09D813FA" w14:textId="378378CD" w:rsidR="00F70A9A" w:rsidRDefault="00F70A9A" w:rsidP="00F70A9A">
      <w:pPr>
        <w:pStyle w:val="Sermon4"/>
        <w:ind w:left="1440"/>
      </w:pPr>
      <w:r>
        <w:t>Se debe mantener las disciplinas de oración y ayuno</w:t>
      </w:r>
    </w:p>
    <w:p w14:paraId="66D919F5" w14:textId="77777777" w:rsidR="004F2879" w:rsidRPr="002B39FC" w:rsidRDefault="001E387F" w:rsidP="00306922">
      <w:pPr>
        <w:spacing w:after="0" w:line="240" w:lineRule="auto"/>
        <w:rPr>
          <w:b/>
          <w:lang w:val="es-MX"/>
        </w:rPr>
      </w:pPr>
      <w:r w:rsidRPr="002B39FC">
        <w:rPr>
          <w:b/>
          <w:lang w:val="es-MX"/>
        </w:rPr>
        <w:t>Conclusión</w:t>
      </w:r>
    </w:p>
    <w:p w14:paraId="20D42A9E" w14:textId="73279C7E" w:rsidR="00A35D2F" w:rsidRPr="00CF72E5" w:rsidRDefault="00A35D2F" w:rsidP="00306922">
      <w:pPr>
        <w:spacing w:after="0" w:line="240" w:lineRule="auto"/>
      </w:pPr>
      <w:r>
        <w:t>Hermanos, el estr</w:t>
      </w:r>
      <w:r w:rsidR="00080EB6">
        <w:t xml:space="preserve">és es una maquinación que usa el diablo en las vidas de creyentes para desanimarnos, </w:t>
      </w:r>
      <w:r w:rsidR="00487E96">
        <w:t>debilitarnos, hacernos vulnerables a enfermedades, y destruir los ministerios que el Señor quiere hacer a través de nosotros.</w:t>
      </w:r>
    </w:p>
    <w:p w14:paraId="33B040AC" w14:textId="77777777" w:rsidR="00A80CA2" w:rsidRDefault="00487E96" w:rsidP="00306922">
      <w:pPr>
        <w:spacing w:after="0" w:line="240" w:lineRule="auto"/>
      </w:pPr>
      <w:r>
        <w:t>H</w:t>
      </w:r>
      <w:r w:rsidR="00B15A9F">
        <w:t>asta ahora hemos e</w:t>
      </w:r>
      <w:r w:rsidR="00D75BB4">
        <w:t>studia</w:t>
      </w:r>
      <w:r w:rsidR="00B15A9F">
        <w:t>do</w:t>
      </w:r>
      <w:r w:rsidR="00D75BB4">
        <w:t xml:space="preserve"> </w:t>
      </w:r>
      <w:r w:rsidR="004464EB">
        <w:t>los</w:t>
      </w:r>
      <w:r w:rsidR="00EC33F7">
        <w:t xml:space="preserve"> </w:t>
      </w:r>
      <w:r w:rsidR="00D75BB4">
        <w:t xml:space="preserve">cinco </w:t>
      </w:r>
      <w:r w:rsidR="00D75BB4" w:rsidRPr="00D75BB4">
        <w:t xml:space="preserve">factores que se usan </w:t>
      </w:r>
      <w:r w:rsidR="00D75BB4">
        <w:t xml:space="preserve">por el enemigo </w:t>
      </w:r>
      <w:r w:rsidR="00D75BB4" w:rsidRPr="00D75BB4">
        <w:t>para causar varias formas de estrés</w:t>
      </w:r>
      <w:r w:rsidR="001522B5">
        <w:t>. También hemos estudiado</w:t>
      </w:r>
      <w:r w:rsidR="00D75BB4">
        <w:t xml:space="preserve"> </w:t>
      </w:r>
      <w:r w:rsidR="004464EB">
        <w:t>cómo se desarrolla, cómo puede ser la causa de varias enfermedades, y la relación entre varias formas de estrés y los sistemas primarios del cuerpo humano.</w:t>
      </w:r>
    </w:p>
    <w:p w14:paraId="3D0612A6" w14:textId="69931E91" w:rsidR="00A80CA2" w:rsidRDefault="00A80CA2" w:rsidP="00306922">
      <w:pPr>
        <w:spacing w:after="0" w:line="240" w:lineRule="auto"/>
      </w:pPr>
      <w:r>
        <w:t xml:space="preserve">Hoy examinamos la </w:t>
      </w:r>
      <w:r w:rsidR="005A05F5">
        <w:t>tercer</w:t>
      </w:r>
      <w:r w:rsidR="008F4A86">
        <w:t>a</w:t>
      </w:r>
      <w:r>
        <w:t xml:space="preserve"> forma de estrés que es la </w:t>
      </w:r>
      <w:r w:rsidR="005A05F5">
        <w:t>lujuri</w:t>
      </w:r>
      <w:r w:rsidR="008F4A86">
        <w:t>a</w:t>
      </w:r>
      <w:r w:rsidR="00342DC4">
        <w:t xml:space="preserve">. Hemos visto cómo la negamos o la revelamos, cómo afecta el sistema </w:t>
      </w:r>
      <w:r w:rsidR="005A05F5">
        <w:t>endocrin</w:t>
      </w:r>
      <w:r w:rsidR="008F4A86">
        <w:t>o</w:t>
      </w:r>
      <w:r w:rsidR="00342DC4">
        <w:t xml:space="preserve">, </w:t>
      </w:r>
      <w:r w:rsidR="008F4A86" w:rsidRPr="008F4A86">
        <w:t>e</w:t>
      </w:r>
      <w:r w:rsidR="005A05F5">
        <w:t>nseñanzas</w:t>
      </w:r>
      <w:r w:rsidR="008F4A86" w:rsidRPr="008F4A86">
        <w:t xml:space="preserve"> Bíblic</w:t>
      </w:r>
      <w:r w:rsidR="005A05F5">
        <w:t>a</w:t>
      </w:r>
      <w:r w:rsidR="008F4A86" w:rsidRPr="008F4A86">
        <w:t>s de la</w:t>
      </w:r>
      <w:r w:rsidR="005A05F5">
        <w:t xml:space="preserve"> la</w:t>
      </w:r>
      <w:r w:rsidR="008F4A86" w:rsidRPr="008F4A86">
        <w:t>s</w:t>
      </w:r>
      <w:r w:rsidR="005A05F5">
        <w:t>civia de la carne, la mente, y el corazón</w:t>
      </w:r>
      <w:r w:rsidR="00342DC4">
        <w:t>, y s</w:t>
      </w:r>
      <w:r w:rsidR="00342DC4" w:rsidRPr="00342DC4">
        <w:t xml:space="preserve">iete mandatos Bíblicos para </w:t>
      </w:r>
      <w:r w:rsidR="005A05F5">
        <w:t>conquist</w:t>
      </w:r>
      <w:r w:rsidR="008F4A86">
        <w:t xml:space="preserve">ar </w:t>
      </w:r>
      <w:r w:rsidR="00342DC4">
        <w:t>la</w:t>
      </w:r>
      <w:r w:rsidR="00342DC4" w:rsidRPr="00342DC4">
        <w:t xml:space="preserve"> </w:t>
      </w:r>
      <w:r w:rsidR="005A05F5">
        <w:t>lascivi</w:t>
      </w:r>
      <w:r w:rsidR="008F4A86">
        <w:t>a</w:t>
      </w:r>
      <w:r w:rsidR="00342DC4">
        <w:t>.</w:t>
      </w:r>
    </w:p>
    <w:p w14:paraId="619CB1B4" w14:textId="06AD4129" w:rsidR="00A80CA2" w:rsidRDefault="00342DC4" w:rsidP="00306922">
      <w:pPr>
        <w:spacing w:after="0" w:line="240" w:lineRule="auto"/>
      </w:pPr>
      <w:r>
        <w:lastRenderedPageBreak/>
        <w:t xml:space="preserve">Déjame terminar hoy por hacerte algunas preguntas personales para que sepas si necesitas tratar con la </w:t>
      </w:r>
      <w:r w:rsidR="00F70A9A">
        <w:t>lujuri</w:t>
      </w:r>
      <w:r>
        <w:t>a en tu vida personal.</w:t>
      </w:r>
    </w:p>
    <w:p w14:paraId="456C2412" w14:textId="4385B01D" w:rsidR="00342DC4" w:rsidRDefault="00342DC4" w:rsidP="00306922">
      <w:pPr>
        <w:pStyle w:val="ListParagraph"/>
        <w:numPr>
          <w:ilvl w:val="0"/>
          <w:numId w:val="17"/>
        </w:numPr>
        <w:spacing w:after="0" w:line="240" w:lineRule="auto"/>
      </w:pPr>
      <w:r>
        <w:t>¿</w:t>
      </w:r>
      <w:r w:rsidR="00F70A9A">
        <w:t>Has puesto la Palabra de Dios por encima de tus propias opiniones de lo bueno y lo malo</w:t>
      </w:r>
      <w:r>
        <w:t>?</w:t>
      </w:r>
    </w:p>
    <w:p w14:paraId="7803923C" w14:textId="347E1C01" w:rsidR="00342DC4" w:rsidRDefault="00D97C14" w:rsidP="00306922">
      <w:pPr>
        <w:pStyle w:val="ListParagraph"/>
        <w:numPr>
          <w:ilvl w:val="0"/>
          <w:numId w:val="17"/>
        </w:numPr>
        <w:spacing w:after="0" w:line="240" w:lineRule="auto"/>
      </w:pPr>
      <w:r>
        <w:t>Cuándo estás tentado a la lujuria, ¿Te imaginas el impensable acto de arrancarte el ojo derecho o cortarte la mano derecha</w:t>
      </w:r>
      <w:r w:rsidR="00342DC4">
        <w:t>?</w:t>
      </w:r>
    </w:p>
    <w:p w14:paraId="32B8F2C7" w14:textId="74F84FC4" w:rsidR="00342DC4" w:rsidRDefault="00342DC4" w:rsidP="00306922">
      <w:pPr>
        <w:pStyle w:val="ListParagraph"/>
        <w:numPr>
          <w:ilvl w:val="0"/>
          <w:numId w:val="17"/>
        </w:numPr>
        <w:spacing w:after="0" w:line="240" w:lineRule="auto"/>
      </w:pPr>
      <w:r>
        <w:t>¿</w:t>
      </w:r>
      <w:r w:rsidR="00D97C14">
        <w:t>Alguna vez has hecho un voto personal a Dios para abstenerte de los placeres de la lascivia y llevar a cabo disciplinas piadosas</w:t>
      </w:r>
      <w:r>
        <w:t>?</w:t>
      </w:r>
    </w:p>
    <w:p w14:paraId="08FC72F2" w14:textId="62FE1617" w:rsidR="00342DC4" w:rsidRDefault="00022277" w:rsidP="00306922">
      <w:pPr>
        <w:pStyle w:val="ListParagraph"/>
        <w:numPr>
          <w:ilvl w:val="0"/>
          <w:numId w:val="17"/>
        </w:numPr>
        <w:spacing w:after="0" w:line="240" w:lineRule="auto"/>
      </w:pPr>
      <w:r>
        <w:t>¿</w:t>
      </w:r>
      <w:r w:rsidR="00140AA0">
        <w:t>Tienes un propósito en la vida por el cual vale la pena vivir y morir</w:t>
      </w:r>
      <w:r>
        <w:t>?</w:t>
      </w:r>
    </w:p>
    <w:p w14:paraId="26508ED9" w14:textId="0521B535" w:rsidR="00022277" w:rsidRDefault="00022277" w:rsidP="00306922">
      <w:pPr>
        <w:pStyle w:val="ListParagraph"/>
        <w:numPr>
          <w:ilvl w:val="0"/>
          <w:numId w:val="17"/>
        </w:numPr>
        <w:spacing w:after="0" w:line="240" w:lineRule="auto"/>
      </w:pPr>
      <w:r>
        <w:t>¿</w:t>
      </w:r>
      <w:r w:rsidR="00140AA0">
        <w:t>Examinas toda enseñanza para asegurarte que te conformas a todo el consejo de Dios</w:t>
      </w:r>
      <w:r>
        <w:t>?</w:t>
      </w:r>
    </w:p>
    <w:p w14:paraId="746D4E22" w14:textId="37034D1E" w:rsidR="00022277" w:rsidRDefault="00022277" w:rsidP="00306922">
      <w:pPr>
        <w:pStyle w:val="ListParagraph"/>
        <w:numPr>
          <w:ilvl w:val="0"/>
          <w:numId w:val="17"/>
        </w:numPr>
        <w:spacing w:after="0" w:line="240" w:lineRule="auto"/>
      </w:pPr>
      <w:r>
        <w:t>¿</w:t>
      </w:r>
      <w:r w:rsidR="00140AA0">
        <w:t>Tienes amistad cercana con alguien que es inmoral</w:t>
      </w:r>
      <w:r>
        <w:t>?</w:t>
      </w:r>
    </w:p>
    <w:p w14:paraId="1E08C364" w14:textId="1CB5273E" w:rsidR="000235BB" w:rsidRDefault="000235BB" w:rsidP="00306922">
      <w:pPr>
        <w:pStyle w:val="ListParagraph"/>
        <w:numPr>
          <w:ilvl w:val="0"/>
          <w:numId w:val="17"/>
        </w:numPr>
        <w:spacing w:after="0" w:line="240" w:lineRule="auto"/>
      </w:pPr>
      <w:r>
        <w:t>¿</w:t>
      </w:r>
      <w:r w:rsidR="00140AA0">
        <w:t>Te has propuesto vivir de acuerdo con los mandamientos de la Biblia y no permitir que las tradiciones contemporáneas los anulen</w:t>
      </w:r>
      <w:r>
        <w:t>?</w:t>
      </w:r>
    </w:p>
    <w:p w14:paraId="27BD2180" w14:textId="3B8E5B82" w:rsidR="000235BB" w:rsidRDefault="000235BB" w:rsidP="00306922">
      <w:pPr>
        <w:pStyle w:val="ListParagraph"/>
        <w:numPr>
          <w:ilvl w:val="0"/>
          <w:numId w:val="17"/>
        </w:numPr>
        <w:spacing w:after="0" w:line="240" w:lineRule="auto"/>
      </w:pPr>
      <w:r>
        <w:t>¿</w:t>
      </w:r>
      <w:r w:rsidR="006B4D32">
        <w:t>Estás desarrollando o manteniendo el dominio propio con disciplinas personales</w:t>
      </w:r>
      <w:r>
        <w:t>?</w:t>
      </w:r>
    </w:p>
    <w:p w14:paraId="55021C86" w14:textId="2A3ACA17" w:rsidR="00223643" w:rsidRPr="009078AF" w:rsidRDefault="00EB189B" w:rsidP="00306922">
      <w:pPr>
        <w:spacing w:after="0" w:line="240" w:lineRule="auto"/>
      </w:pPr>
      <w:r>
        <w:t xml:space="preserve">Lo más importante es que apliquemos personalmente lo que hemos aprendido de la Palabra de Dios. </w:t>
      </w:r>
      <w:r w:rsidR="00FF63D0">
        <w:t xml:space="preserve">Que Dios </w:t>
      </w:r>
      <w:r w:rsidR="00F6692C">
        <w:t xml:space="preserve">nos ayude a poner en práctica lo que </w:t>
      </w:r>
      <w:r w:rsidR="00EC33F7">
        <w:t xml:space="preserve">hemos </w:t>
      </w:r>
      <w:r w:rsidR="00F6692C">
        <w:t>estudia</w:t>
      </w:r>
      <w:r w:rsidR="00EC33F7">
        <w:t>do</w:t>
      </w:r>
      <w:r w:rsidR="00F6692C">
        <w:t xml:space="preserve">. Que Dios </w:t>
      </w:r>
      <w:r w:rsidR="00FF63D0">
        <w:t>bendiga a Su Palabra.</w:t>
      </w:r>
    </w:p>
    <w:sectPr w:rsidR="00223643" w:rsidRPr="009078AF"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887BC0" w14:textId="77777777" w:rsidR="000B1695" w:rsidRDefault="000B1695" w:rsidP="001F4FF9">
      <w:pPr>
        <w:spacing w:after="0" w:line="240" w:lineRule="auto"/>
      </w:pPr>
      <w:r>
        <w:separator/>
      </w:r>
    </w:p>
  </w:endnote>
  <w:endnote w:type="continuationSeparator" w:id="0">
    <w:p w14:paraId="0F5299DC" w14:textId="77777777" w:rsidR="000B1695" w:rsidRDefault="000B1695"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2D49BF" w14:textId="77777777" w:rsidR="000B1695" w:rsidRDefault="000B1695" w:rsidP="001F4FF9">
      <w:pPr>
        <w:spacing w:after="0" w:line="240" w:lineRule="auto"/>
      </w:pPr>
      <w:r>
        <w:separator/>
      </w:r>
    </w:p>
  </w:footnote>
  <w:footnote w:type="continuationSeparator" w:id="0">
    <w:p w14:paraId="7D9F842D" w14:textId="77777777" w:rsidR="000B1695" w:rsidRDefault="000B1695"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070AC"/>
    <w:multiLevelType w:val="hybridMultilevel"/>
    <w:tmpl w:val="957E976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EBCAAA2">
      <w:start w:val="1"/>
      <w:numFmt w:val="decimal"/>
      <w:lvlText w:val="%3."/>
      <w:lvlJc w:val="left"/>
      <w:pPr>
        <w:ind w:left="2160" w:hanging="180"/>
      </w:pPr>
      <w:rPr>
        <w:rFonts w:hint="default"/>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20E62"/>
    <w:multiLevelType w:val="hybridMultilevel"/>
    <w:tmpl w:val="713EE8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C4E7FA2">
      <w:start w:val="1"/>
      <w:numFmt w:val="decimal"/>
      <w:lvlText w:val="%3)"/>
      <w:lvlJc w:val="left"/>
      <w:pPr>
        <w:ind w:left="2160" w:hanging="180"/>
      </w:pPr>
      <w:rPr>
        <w:rFonts w:hint="default"/>
        <w:lang w:val="es-ES"/>
      </w:rPr>
    </w:lvl>
    <w:lvl w:ilvl="3" w:tplc="AD703D5C">
      <w:start w:val="1"/>
      <w:numFmt w:val="lowerLetter"/>
      <w:lvlText w:val="%4."/>
      <w:lvlJc w:val="left"/>
      <w:pPr>
        <w:ind w:left="2880" w:hanging="360"/>
      </w:pPr>
      <w:rPr>
        <w:rFonts w:hint="default"/>
      </w:r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C55F4"/>
    <w:multiLevelType w:val="hybridMultilevel"/>
    <w:tmpl w:val="E05CD63E"/>
    <w:lvl w:ilvl="0" w:tplc="C0DC5DEA">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5971A6"/>
    <w:multiLevelType w:val="hybridMultilevel"/>
    <w:tmpl w:val="769000C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E133236"/>
    <w:multiLevelType w:val="hybridMultilevel"/>
    <w:tmpl w:val="B4E0879C"/>
    <w:lvl w:ilvl="0" w:tplc="DE8673D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427C1E"/>
    <w:multiLevelType w:val="hybridMultilevel"/>
    <w:tmpl w:val="BAF283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5A83990"/>
    <w:multiLevelType w:val="hybridMultilevel"/>
    <w:tmpl w:val="F53EE9B4"/>
    <w:lvl w:ilvl="0" w:tplc="6EBCAAA2">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1F291D"/>
    <w:multiLevelType w:val="hybridMultilevel"/>
    <w:tmpl w:val="FF10BE7C"/>
    <w:lvl w:ilvl="0" w:tplc="0358B84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D9401E"/>
    <w:multiLevelType w:val="hybridMultilevel"/>
    <w:tmpl w:val="29FE81EE"/>
    <w:lvl w:ilvl="0" w:tplc="6B0E5308">
      <w:start w:val="1"/>
      <w:numFmt w:val="upperRoman"/>
      <w:pStyle w:val="Sermon1"/>
      <w:lvlText w:val="%1."/>
      <w:lvlJc w:val="left"/>
      <w:pPr>
        <w:ind w:left="1080" w:hanging="720"/>
      </w:pPr>
      <w:rPr>
        <w:rFonts w:hint="default"/>
      </w:rPr>
    </w:lvl>
    <w:lvl w:ilvl="1" w:tplc="50D2F91C">
      <w:start w:val="1"/>
      <w:numFmt w:val="upperLetter"/>
      <w:pStyle w:val="Sermon2"/>
      <w:lvlText w:val="%2."/>
      <w:lvlJc w:val="left"/>
      <w:pPr>
        <w:ind w:left="1440" w:hanging="360"/>
      </w:pPr>
    </w:lvl>
    <w:lvl w:ilvl="2" w:tplc="12AEFB46">
      <w:start w:val="1"/>
      <w:numFmt w:val="decimal"/>
      <w:pStyle w:val="Sermon3"/>
      <w:lvlText w:val="%3."/>
      <w:lvlJc w:val="left"/>
      <w:pPr>
        <w:ind w:left="2160" w:hanging="180"/>
      </w:pPr>
    </w:lvl>
    <w:lvl w:ilvl="3" w:tplc="61A425FC">
      <w:start w:val="1"/>
      <w:numFmt w:val="lowerLetter"/>
      <w:pStyle w:val="Sermon4"/>
      <w:lvlText w:val="%4."/>
      <w:lvlJc w:val="left"/>
      <w:pPr>
        <w:ind w:left="2880" w:hanging="360"/>
      </w:pPr>
      <w:rPr>
        <w:rFonts w:hint="default"/>
      </w:rPr>
    </w:lvl>
    <w:lvl w:ilvl="4" w:tplc="D13EDA06">
      <w:start w:val="1"/>
      <w:numFmt w:val="decimal"/>
      <w:pStyle w:val="Sermon5"/>
      <w:lvlText w:val="%5)"/>
      <w:lvlJc w:val="left"/>
      <w:pPr>
        <w:ind w:left="3600" w:hanging="360"/>
      </w:pPr>
    </w:lvl>
    <w:lvl w:ilvl="5" w:tplc="C8E48AB2">
      <w:start w:val="1"/>
      <w:numFmt w:val="lowerLetter"/>
      <w:pStyle w:val="Sermon6"/>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6"/>
  </w:num>
  <w:num w:numId="6">
    <w:abstractNumId w:val="1"/>
  </w:num>
  <w:num w:numId="7">
    <w:abstractNumId w:val="10"/>
  </w:num>
  <w:num w:numId="8">
    <w:abstractNumId w:val="8"/>
  </w:num>
  <w:num w:numId="9">
    <w:abstractNumId w:val="11"/>
  </w:num>
  <w:num w:numId="10">
    <w:abstractNumId w:val="5"/>
  </w:num>
  <w:num w:numId="11">
    <w:abstractNumId w:val="5"/>
    <w:lvlOverride w:ilvl="0">
      <w:startOverride w:val="1"/>
    </w:lvlOverride>
  </w:num>
  <w:num w:numId="12">
    <w:abstractNumId w:val="12"/>
  </w:num>
  <w:num w:numId="13">
    <w:abstractNumId w:val="12"/>
  </w:num>
  <w:num w:numId="14">
    <w:abstractNumId w:val="12"/>
  </w:num>
  <w:num w:numId="15">
    <w:abstractNumId w:val="12"/>
  </w:num>
  <w:num w:numId="16">
    <w:abstractNumId w:val="12"/>
  </w:num>
  <w:num w:numId="17">
    <w:abstractNumId w:val="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465"/>
    <w:rsid w:val="00003774"/>
    <w:rsid w:val="000044EB"/>
    <w:rsid w:val="00004B54"/>
    <w:rsid w:val="0001297A"/>
    <w:rsid w:val="00012F5F"/>
    <w:rsid w:val="0001332B"/>
    <w:rsid w:val="00015ACE"/>
    <w:rsid w:val="000220D7"/>
    <w:rsid w:val="00022277"/>
    <w:rsid w:val="000235BB"/>
    <w:rsid w:val="00024505"/>
    <w:rsid w:val="000246B1"/>
    <w:rsid w:val="00030584"/>
    <w:rsid w:val="00030D37"/>
    <w:rsid w:val="00032242"/>
    <w:rsid w:val="00034A7C"/>
    <w:rsid w:val="00034B57"/>
    <w:rsid w:val="00036678"/>
    <w:rsid w:val="000420F3"/>
    <w:rsid w:val="00042706"/>
    <w:rsid w:val="000441CD"/>
    <w:rsid w:val="000444BF"/>
    <w:rsid w:val="00045003"/>
    <w:rsid w:val="0004757A"/>
    <w:rsid w:val="000549DE"/>
    <w:rsid w:val="00055CBE"/>
    <w:rsid w:val="00056E2B"/>
    <w:rsid w:val="0005771A"/>
    <w:rsid w:val="00061A28"/>
    <w:rsid w:val="00062AD5"/>
    <w:rsid w:val="00065834"/>
    <w:rsid w:val="00065E50"/>
    <w:rsid w:val="00066DD1"/>
    <w:rsid w:val="000679C1"/>
    <w:rsid w:val="0007052D"/>
    <w:rsid w:val="00072DD2"/>
    <w:rsid w:val="00072F7D"/>
    <w:rsid w:val="00073589"/>
    <w:rsid w:val="00076D7F"/>
    <w:rsid w:val="00077788"/>
    <w:rsid w:val="0008000B"/>
    <w:rsid w:val="0008067B"/>
    <w:rsid w:val="00080EB6"/>
    <w:rsid w:val="00080FB5"/>
    <w:rsid w:val="000905BB"/>
    <w:rsid w:val="00092D0B"/>
    <w:rsid w:val="0009572C"/>
    <w:rsid w:val="000962CE"/>
    <w:rsid w:val="00096773"/>
    <w:rsid w:val="000A4154"/>
    <w:rsid w:val="000A6E42"/>
    <w:rsid w:val="000B123F"/>
    <w:rsid w:val="000B1695"/>
    <w:rsid w:val="000B1E8F"/>
    <w:rsid w:val="000B31A8"/>
    <w:rsid w:val="000B3CB8"/>
    <w:rsid w:val="000C0494"/>
    <w:rsid w:val="000C63E1"/>
    <w:rsid w:val="000C6797"/>
    <w:rsid w:val="000D0760"/>
    <w:rsid w:val="000D0DCA"/>
    <w:rsid w:val="000D1DB2"/>
    <w:rsid w:val="000D4930"/>
    <w:rsid w:val="000D5127"/>
    <w:rsid w:val="000D5551"/>
    <w:rsid w:val="000D7420"/>
    <w:rsid w:val="000D7C64"/>
    <w:rsid w:val="000E1A89"/>
    <w:rsid w:val="000E4B4C"/>
    <w:rsid w:val="000E56C4"/>
    <w:rsid w:val="000F5900"/>
    <w:rsid w:val="000F715D"/>
    <w:rsid w:val="00101C1B"/>
    <w:rsid w:val="001023B3"/>
    <w:rsid w:val="00102CE9"/>
    <w:rsid w:val="0010709B"/>
    <w:rsid w:val="00107F98"/>
    <w:rsid w:val="00110A1E"/>
    <w:rsid w:val="00110A74"/>
    <w:rsid w:val="001115BE"/>
    <w:rsid w:val="00111B27"/>
    <w:rsid w:val="00112253"/>
    <w:rsid w:val="0011261D"/>
    <w:rsid w:val="00113B69"/>
    <w:rsid w:val="001154B4"/>
    <w:rsid w:val="00115751"/>
    <w:rsid w:val="00116E78"/>
    <w:rsid w:val="001172D9"/>
    <w:rsid w:val="0012000C"/>
    <w:rsid w:val="001201B2"/>
    <w:rsid w:val="00120422"/>
    <w:rsid w:val="00121146"/>
    <w:rsid w:val="0012185F"/>
    <w:rsid w:val="00134857"/>
    <w:rsid w:val="00134DC7"/>
    <w:rsid w:val="00134E66"/>
    <w:rsid w:val="00140AA0"/>
    <w:rsid w:val="00140FE3"/>
    <w:rsid w:val="0014687E"/>
    <w:rsid w:val="00146915"/>
    <w:rsid w:val="001522B5"/>
    <w:rsid w:val="00152672"/>
    <w:rsid w:val="001548BE"/>
    <w:rsid w:val="00154EFF"/>
    <w:rsid w:val="00156ABC"/>
    <w:rsid w:val="00160D89"/>
    <w:rsid w:val="00163D3F"/>
    <w:rsid w:val="00167926"/>
    <w:rsid w:val="00167C45"/>
    <w:rsid w:val="0017125A"/>
    <w:rsid w:val="00171900"/>
    <w:rsid w:val="00173D34"/>
    <w:rsid w:val="00176411"/>
    <w:rsid w:val="001810FE"/>
    <w:rsid w:val="00181DE2"/>
    <w:rsid w:val="001878CB"/>
    <w:rsid w:val="00190B53"/>
    <w:rsid w:val="001944C1"/>
    <w:rsid w:val="00197146"/>
    <w:rsid w:val="001A0309"/>
    <w:rsid w:val="001A17FB"/>
    <w:rsid w:val="001A757E"/>
    <w:rsid w:val="001A7AD0"/>
    <w:rsid w:val="001B14DA"/>
    <w:rsid w:val="001B15B3"/>
    <w:rsid w:val="001B28A1"/>
    <w:rsid w:val="001B343E"/>
    <w:rsid w:val="001B771F"/>
    <w:rsid w:val="001C224F"/>
    <w:rsid w:val="001C3444"/>
    <w:rsid w:val="001C3514"/>
    <w:rsid w:val="001C4E5A"/>
    <w:rsid w:val="001D01D3"/>
    <w:rsid w:val="001D197C"/>
    <w:rsid w:val="001D55C2"/>
    <w:rsid w:val="001D7C03"/>
    <w:rsid w:val="001E0526"/>
    <w:rsid w:val="001E0979"/>
    <w:rsid w:val="001E2C25"/>
    <w:rsid w:val="001E2EEC"/>
    <w:rsid w:val="001E387F"/>
    <w:rsid w:val="001E4409"/>
    <w:rsid w:val="001E561C"/>
    <w:rsid w:val="001E6408"/>
    <w:rsid w:val="001F3D55"/>
    <w:rsid w:val="001F43BB"/>
    <w:rsid w:val="001F4FF9"/>
    <w:rsid w:val="001F73CE"/>
    <w:rsid w:val="001F7FD5"/>
    <w:rsid w:val="00206DCB"/>
    <w:rsid w:val="002115F1"/>
    <w:rsid w:val="00212D5C"/>
    <w:rsid w:val="002201A9"/>
    <w:rsid w:val="00220AB0"/>
    <w:rsid w:val="00220E70"/>
    <w:rsid w:val="00223643"/>
    <w:rsid w:val="0022387C"/>
    <w:rsid w:val="00225198"/>
    <w:rsid w:val="00225BEA"/>
    <w:rsid w:val="002337E3"/>
    <w:rsid w:val="00234E31"/>
    <w:rsid w:val="00241C94"/>
    <w:rsid w:val="00242168"/>
    <w:rsid w:val="00246282"/>
    <w:rsid w:val="00250697"/>
    <w:rsid w:val="00251326"/>
    <w:rsid w:val="002537B9"/>
    <w:rsid w:val="00253C08"/>
    <w:rsid w:val="00255907"/>
    <w:rsid w:val="00257058"/>
    <w:rsid w:val="0026015D"/>
    <w:rsid w:val="00261CD8"/>
    <w:rsid w:val="00265D0F"/>
    <w:rsid w:val="00266670"/>
    <w:rsid w:val="00270B83"/>
    <w:rsid w:val="0027368D"/>
    <w:rsid w:val="002737D1"/>
    <w:rsid w:val="002739DA"/>
    <w:rsid w:val="0027478F"/>
    <w:rsid w:val="00277B77"/>
    <w:rsid w:val="00281911"/>
    <w:rsid w:val="00283EBF"/>
    <w:rsid w:val="0028541E"/>
    <w:rsid w:val="00287306"/>
    <w:rsid w:val="002904F7"/>
    <w:rsid w:val="002953BA"/>
    <w:rsid w:val="002A1D69"/>
    <w:rsid w:val="002A20E0"/>
    <w:rsid w:val="002A26E1"/>
    <w:rsid w:val="002A5809"/>
    <w:rsid w:val="002A7BE6"/>
    <w:rsid w:val="002B3219"/>
    <w:rsid w:val="002B39FC"/>
    <w:rsid w:val="002B74AB"/>
    <w:rsid w:val="002C0644"/>
    <w:rsid w:val="002C4417"/>
    <w:rsid w:val="002D0827"/>
    <w:rsid w:val="002D20AD"/>
    <w:rsid w:val="002D2BF5"/>
    <w:rsid w:val="002D4EF9"/>
    <w:rsid w:val="002D62BB"/>
    <w:rsid w:val="002E1099"/>
    <w:rsid w:val="002E5135"/>
    <w:rsid w:val="002E536B"/>
    <w:rsid w:val="002F07CF"/>
    <w:rsid w:val="002F25E8"/>
    <w:rsid w:val="002F3712"/>
    <w:rsid w:val="002F49AC"/>
    <w:rsid w:val="002F50C0"/>
    <w:rsid w:val="002F72D9"/>
    <w:rsid w:val="002F7E16"/>
    <w:rsid w:val="00300B19"/>
    <w:rsid w:val="00301EA7"/>
    <w:rsid w:val="00303720"/>
    <w:rsid w:val="00304C3C"/>
    <w:rsid w:val="003066DE"/>
    <w:rsid w:val="00306922"/>
    <w:rsid w:val="00306A37"/>
    <w:rsid w:val="00307351"/>
    <w:rsid w:val="00311878"/>
    <w:rsid w:val="00314603"/>
    <w:rsid w:val="00314EC0"/>
    <w:rsid w:val="00315EFC"/>
    <w:rsid w:val="00316EC3"/>
    <w:rsid w:val="00316F7B"/>
    <w:rsid w:val="0031782B"/>
    <w:rsid w:val="00317DB7"/>
    <w:rsid w:val="00320224"/>
    <w:rsid w:val="0032212B"/>
    <w:rsid w:val="00322165"/>
    <w:rsid w:val="003238A8"/>
    <w:rsid w:val="00324A9E"/>
    <w:rsid w:val="00324FF4"/>
    <w:rsid w:val="003271CB"/>
    <w:rsid w:val="00333FE1"/>
    <w:rsid w:val="00334F05"/>
    <w:rsid w:val="00335C07"/>
    <w:rsid w:val="00340B88"/>
    <w:rsid w:val="00342DC4"/>
    <w:rsid w:val="00345378"/>
    <w:rsid w:val="003462FB"/>
    <w:rsid w:val="003467A7"/>
    <w:rsid w:val="00346845"/>
    <w:rsid w:val="00351E9B"/>
    <w:rsid w:val="00352B96"/>
    <w:rsid w:val="00352BC1"/>
    <w:rsid w:val="003572EC"/>
    <w:rsid w:val="00357514"/>
    <w:rsid w:val="00357B40"/>
    <w:rsid w:val="003634BA"/>
    <w:rsid w:val="00363EAD"/>
    <w:rsid w:val="00364C23"/>
    <w:rsid w:val="00365D53"/>
    <w:rsid w:val="003669F3"/>
    <w:rsid w:val="00374988"/>
    <w:rsid w:val="00376583"/>
    <w:rsid w:val="0038090D"/>
    <w:rsid w:val="0038335C"/>
    <w:rsid w:val="003920E8"/>
    <w:rsid w:val="0039347D"/>
    <w:rsid w:val="00395856"/>
    <w:rsid w:val="00396399"/>
    <w:rsid w:val="0039780F"/>
    <w:rsid w:val="003A6A6D"/>
    <w:rsid w:val="003B0A31"/>
    <w:rsid w:val="003B0DDB"/>
    <w:rsid w:val="003B3241"/>
    <w:rsid w:val="003B70A9"/>
    <w:rsid w:val="003C0406"/>
    <w:rsid w:val="003C19C6"/>
    <w:rsid w:val="003C1ACE"/>
    <w:rsid w:val="003C1CFE"/>
    <w:rsid w:val="003C3120"/>
    <w:rsid w:val="003C32C8"/>
    <w:rsid w:val="003C3EFE"/>
    <w:rsid w:val="003C48A0"/>
    <w:rsid w:val="003C622D"/>
    <w:rsid w:val="003D04A2"/>
    <w:rsid w:val="003D65EA"/>
    <w:rsid w:val="003D6C59"/>
    <w:rsid w:val="003E00C6"/>
    <w:rsid w:val="003E0421"/>
    <w:rsid w:val="003F3D88"/>
    <w:rsid w:val="00401DC7"/>
    <w:rsid w:val="00401EA4"/>
    <w:rsid w:val="004023E7"/>
    <w:rsid w:val="00402DD2"/>
    <w:rsid w:val="00403BF2"/>
    <w:rsid w:val="00405608"/>
    <w:rsid w:val="00406FCC"/>
    <w:rsid w:val="004119E5"/>
    <w:rsid w:val="004126EC"/>
    <w:rsid w:val="004157A5"/>
    <w:rsid w:val="004166A0"/>
    <w:rsid w:val="00417C88"/>
    <w:rsid w:val="00421958"/>
    <w:rsid w:val="004262EB"/>
    <w:rsid w:val="00426D49"/>
    <w:rsid w:val="004320F1"/>
    <w:rsid w:val="004335AB"/>
    <w:rsid w:val="00434CE3"/>
    <w:rsid w:val="00434DF2"/>
    <w:rsid w:val="00434E26"/>
    <w:rsid w:val="00434F35"/>
    <w:rsid w:val="004356B6"/>
    <w:rsid w:val="00436644"/>
    <w:rsid w:val="00436812"/>
    <w:rsid w:val="00437504"/>
    <w:rsid w:val="0044168C"/>
    <w:rsid w:val="004423AC"/>
    <w:rsid w:val="004464EB"/>
    <w:rsid w:val="00450750"/>
    <w:rsid w:val="00452165"/>
    <w:rsid w:val="00452F66"/>
    <w:rsid w:val="004533E3"/>
    <w:rsid w:val="00454267"/>
    <w:rsid w:val="0045600D"/>
    <w:rsid w:val="00457558"/>
    <w:rsid w:val="00457596"/>
    <w:rsid w:val="004576E9"/>
    <w:rsid w:val="004618AA"/>
    <w:rsid w:val="00463F35"/>
    <w:rsid w:val="00472C99"/>
    <w:rsid w:val="00473233"/>
    <w:rsid w:val="004735BE"/>
    <w:rsid w:val="00475B7B"/>
    <w:rsid w:val="00475E55"/>
    <w:rsid w:val="00476940"/>
    <w:rsid w:val="004800D3"/>
    <w:rsid w:val="00484835"/>
    <w:rsid w:val="00486B32"/>
    <w:rsid w:val="0048758E"/>
    <w:rsid w:val="00487E96"/>
    <w:rsid w:val="00490F94"/>
    <w:rsid w:val="00492CE1"/>
    <w:rsid w:val="00494728"/>
    <w:rsid w:val="00496448"/>
    <w:rsid w:val="00497A5C"/>
    <w:rsid w:val="00497ACE"/>
    <w:rsid w:val="004A0D1E"/>
    <w:rsid w:val="004A52B4"/>
    <w:rsid w:val="004A6479"/>
    <w:rsid w:val="004A7D04"/>
    <w:rsid w:val="004B342C"/>
    <w:rsid w:val="004B487E"/>
    <w:rsid w:val="004B55BF"/>
    <w:rsid w:val="004B70DD"/>
    <w:rsid w:val="004C22A4"/>
    <w:rsid w:val="004C6A95"/>
    <w:rsid w:val="004C7C36"/>
    <w:rsid w:val="004D2A63"/>
    <w:rsid w:val="004D2A8C"/>
    <w:rsid w:val="004D388C"/>
    <w:rsid w:val="004D3946"/>
    <w:rsid w:val="004D594B"/>
    <w:rsid w:val="004E1942"/>
    <w:rsid w:val="004E2767"/>
    <w:rsid w:val="004E2975"/>
    <w:rsid w:val="004E31CD"/>
    <w:rsid w:val="004E7588"/>
    <w:rsid w:val="004F2879"/>
    <w:rsid w:val="004F3A97"/>
    <w:rsid w:val="004F496F"/>
    <w:rsid w:val="004F7843"/>
    <w:rsid w:val="005009B9"/>
    <w:rsid w:val="00501857"/>
    <w:rsid w:val="00502A65"/>
    <w:rsid w:val="005057A1"/>
    <w:rsid w:val="00506AB3"/>
    <w:rsid w:val="00512A4E"/>
    <w:rsid w:val="00512D7C"/>
    <w:rsid w:val="00516ADB"/>
    <w:rsid w:val="00523247"/>
    <w:rsid w:val="00524552"/>
    <w:rsid w:val="00525C1B"/>
    <w:rsid w:val="00530405"/>
    <w:rsid w:val="00530A18"/>
    <w:rsid w:val="00530CBF"/>
    <w:rsid w:val="00536F3C"/>
    <w:rsid w:val="0054008B"/>
    <w:rsid w:val="00544E98"/>
    <w:rsid w:val="0054785F"/>
    <w:rsid w:val="00552AF4"/>
    <w:rsid w:val="00553F15"/>
    <w:rsid w:val="00555ED9"/>
    <w:rsid w:val="00556CE1"/>
    <w:rsid w:val="00561523"/>
    <w:rsid w:val="00562124"/>
    <w:rsid w:val="005655C1"/>
    <w:rsid w:val="00566053"/>
    <w:rsid w:val="00573DB1"/>
    <w:rsid w:val="00576EAA"/>
    <w:rsid w:val="00585614"/>
    <w:rsid w:val="00585F46"/>
    <w:rsid w:val="00591B26"/>
    <w:rsid w:val="00592103"/>
    <w:rsid w:val="0059430F"/>
    <w:rsid w:val="005959CE"/>
    <w:rsid w:val="005A05F5"/>
    <w:rsid w:val="005A1464"/>
    <w:rsid w:val="005A292B"/>
    <w:rsid w:val="005A3B88"/>
    <w:rsid w:val="005A7C0E"/>
    <w:rsid w:val="005B1B54"/>
    <w:rsid w:val="005B1BA8"/>
    <w:rsid w:val="005B2A7B"/>
    <w:rsid w:val="005B3015"/>
    <w:rsid w:val="005B5D5A"/>
    <w:rsid w:val="005B74E9"/>
    <w:rsid w:val="005B7728"/>
    <w:rsid w:val="005C0812"/>
    <w:rsid w:val="005C209A"/>
    <w:rsid w:val="005C2119"/>
    <w:rsid w:val="005C4BCD"/>
    <w:rsid w:val="005D1C62"/>
    <w:rsid w:val="005D1D64"/>
    <w:rsid w:val="005D52F0"/>
    <w:rsid w:val="005D65A4"/>
    <w:rsid w:val="005D6EC1"/>
    <w:rsid w:val="005D774C"/>
    <w:rsid w:val="005E218D"/>
    <w:rsid w:val="005E2EBF"/>
    <w:rsid w:val="005E412C"/>
    <w:rsid w:val="005E47B0"/>
    <w:rsid w:val="005F281E"/>
    <w:rsid w:val="005F329B"/>
    <w:rsid w:val="005F441E"/>
    <w:rsid w:val="005F4B9A"/>
    <w:rsid w:val="005F5FE0"/>
    <w:rsid w:val="005F790F"/>
    <w:rsid w:val="005F7F24"/>
    <w:rsid w:val="006017D1"/>
    <w:rsid w:val="00601E39"/>
    <w:rsid w:val="00604EF4"/>
    <w:rsid w:val="00606BE3"/>
    <w:rsid w:val="00610A4C"/>
    <w:rsid w:val="00612679"/>
    <w:rsid w:val="00612ECC"/>
    <w:rsid w:val="00616C7B"/>
    <w:rsid w:val="0061727C"/>
    <w:rsid w:val="006260A1"/>
    <w:rsid w:val="006326C6"/>
    <w:rsid w:val="00632777"/>
    <w:rsid w:val="006333B8"/>
    <w:rsid w:val="006351C9"/>
    <w:rsid w:val="00637E84"/>
    <w:rsid w:val="0064095B"/>
    <w:rsid w:val="00641887"/>
    <w:rsid w:val="0064399E"/>
    <w:rsid w:val="006468CA"/>
    <w:rsid w:val="00647615"/>
    <w:rsid w:val="00652865"/>
    <w:rsid w:val="0065647D"/>
    <w:rsid w:val="006636E5"/>
    <w:rsid w:val="00670764"/>
    <w:rsid w:val="00670BA1"/>
    <w:rsid w:val="00670E94"/>
    <w:rsid w:val="006729E4"/>
    <w:rsid w:val="00674C26"/>
    <w:rsid w:val="00674FF1"/>
    <w:rsid w:val="006772AD"/>
    <w:rsid w:val="00682FFE"/>
    <w:rsid w:val="00683A77"/>
    <w:rsid w:val="00686357"/>
    <w:rsid w:val="00686C6E"/>
    <w:rsid w:val="00696023"/>
    <w:rsid w:val="006965F0"/>
    <w:rsid w:val="00696625"/>
    <w:rsid w:val="006A1CA1"/>
    <w:rsid w:val="006A328B"/>
    <w:rsid w:val="006A3483"/>
    <w:rsid w:val="006A462B"/>
    <w:rsid w:val="006A6197"/>
    <w:rsid w:val="006B44DF"/>
    <w:rsid w:val="006B4D32"/>
    <w:rsid w:val="006B766A"/>
    <w:rsid w:val="006C5547"/>
    <w:rsid w:val="006C60B4"/>
    <w:rsid w:val="006C6B6C"/>
    <w:rsid w:val="006D1414"/>
    <w:rsid w:val="006D1E13"/>
    <w:rsid w:val="006E2142"/>
    <w:rsid w:val="006E5BB0"/>
    <w:rsid w:val="006E5DE3"/>
    <w:rsid w:val="006F0104"/>
    <w:rsid w:val="006F509A"/>
    <w:rsid w:val="006F5D93"/>
    <w:rsid w:val="00700692"/>
    <w:rsid w:val="00701ADC"/>
    <w:rsid w:val="00701F0E"/>
    <w:rsid w:val="00702A0F"/>
    <w:rsid w:val="007037DE"/>
    <w:rsid w:val="007061EE"/>
    <w:rsid w:val="00710E6D"/>
    <w:rsid w:val="00716C2F"/>
    <w:rsid w:val="007201B1"/>
    <w:rsid w:val="00721F0E"/>
    <w:rsid w:val="00723B81"/>
    <w:rsid w:val="00732A34"/>
    <w:rsid w:val="00736528"/>
    <w:rsid w:val="0073685C"/>
    <w:rsid w:val="007413F4"/>
    <w:rsid w:val="00742CED"/>
    <w:rsid w:val="00747D9F"/>
    <w:rsid w:val="00760984"/>
    <w:rsid w:val="0076692E"/>
    <w:rsid w:val="0076774B"/>
    <w:rsid w:val="007713EB"/>
    <w:rsid w:val="00772448"/>
    <w:rsid w:val="007730E2"/>
    <w:rsid w:val="007753CD"/>
    <w:rsid w:val="007757C5"/>
    <w:rsid w:val="007759A7"/>
    <w:rsid w:val="007774D0"/>
    <w:rsid w:val="007823F9"/>
    <w:rsid w:val="00787474"/>
    <w:rsid w:val="00791AF7"/>
    <w:rsid w:val="00792250"/>
    <w:rsid w:val="00792BD0"/>
    <w:rsid w:val="00793B45"/>
    <w:rsid w:val="00793D6C"/>
    <w:rsid w:val="00795D02"/>
    <w:rsid w:val="007A46C3"/>
    <w:rsid w:val="007A667E"/>
    <w:rsid w:val="007A7CDF"/>
    <w:rsid w:val="007B1C83"/>
    <w:rsid w:val="007B25BA"/>
    <w:rsid w:val="007B26B5"/>
    <w:rsid w:val="007B325D"/>
    <w:rsid w:val="007B41A7"/>
    <w:rsid w:val="007B5EBF"/>
    <w:rsid w:val="007C3DD3"/>
    <w:rsid w:val="007C48DC"/>
    <w:rsid w:val="007C5A27"/>
    <w:rsid w:val="007D0785"/>
    <w:rsid w:val="007D0B3C"/>
    <w:rsid w:val="007D1C81"/>
    <w:rsid w:val="007D5364"/>
    <w:rsid w:val="007D540D"/>
    <w:rsid w:val="007E463E"/>
    <w:rsid w:val="007E64CC"/>
    <w:rsid w:val="007E70D3"/>
    <w:rsid w:val="007F16BA"/>
    <w:rsid w:val="007F2A2A"/>
    <w:rsid w:val="007F3E17"/>
    <w:rsid w:val="007F3F06"/>
    <w:rsid w:val="007F5DE4"/>
    <w:rsid w:val="007F6128"/>
    <w:rsid w:val="007F6D42"/>
    <w:rsid w:val="007F7354"/>
    <w:rsid w:val="00800960"/>
    <w:rsid w:val="0080571C"/>
    <w:rsid w:val="00811282"/>
    <w:rsid w:val="00812162"/>
    <w:rsid w:val="00815458"/>
    <w:rsid w:val="008170B4"/>
    <w:rsid w:val="00817402"/>
    <w:rsid w:val="00820192"/>
    <w:rsid w:val="0082533E"/>
    <w:rsid w:val="008255B4"/>
    <w:rsid w:val="0083095F"/>
    <w:rsid w:val="008344BA"/>
    <w:rsid w:val="00836655"/>
    <w:rsid w:val="0084051A"/>
    <w:rsid w:val="00843755"/>
    <w:rsid w:val="00843DB4"/>
    <w:rsid w:val="0084431D"/>
    <w:rsid w:val="00846803"/>
    <w:rsid w:val="008470AC"/>
    <w:rsid w:val="008501BE"/>
    <w:rsid w:val="00850D60"/>
    <w:rsid w:val="00851437"/>
    <w:rsid w:val="00853321"/>
    <w:rsid w:val="00854CDB"/>
    <w:rsid w:val="00855235"/>
    <w:rsid w:val="008569F4"/>
    <w:rsid w:val="008576FC"/>
    <w:rsid w:val="008604E7"/>
    <w:rsid w:val="0086072D"/>
    <w:rsid w:val="0086309B"/>
    <w:rsid w:val="0086426C"/>
    <w:rsid w:val="00864519"/>
    <w:rsid w:val="00870817"/>
    <w:rsid w:val="0087388F"/>
    <w:rsid w:val="008750EC"/>
    <w:rsid w:val="00880418"/>
    <w:rsid w:val="008815BA"/>
    <w:rsid w:val="008837F7"/>
    <w:rsid w:val="00885E26"/>
    <w:rsid w:val="00891701"/>
    <w:rsid w:val="008917FB"/>
    <w:rsid w:val="008928B4"/>
    <w:rsid w:val="00893C47"/>
    <w:rsid w:val="008A2679"/>
    <w:rsid w:val="008A42AE"/>
    <w:rsid w:val="008A54B1"/>
    <w:rsid w:val="008B130E"/>
    <w:rsid w:val="008B3FCA"/>
    <w:rsid w:val="008B5498"/>
    <w:rsid w:val="008B55D6"/>
    <w:rsid w:val="008B599D"/>
    <w:rsid w:val="008B648B"/>
    <w:rsid w:val="008C17C6"/>
    <w:rsid w:val="008C245D"/>
    <w:rsid w:val="008C2C45"/>
    <w:rsid w:val="008C4B51"/>
    <w:rsid w:val="008C526D"/>
    <w:rsid w:val="008C7C34"/>
    <w:rsid w:val="008D201D"/>
    <w:rsid w:val="008D35D2"/>
    <w:rsid w:val="008D4358"/>
    <w:rsid w:val="008D5F53"/>
    <w:rsid w:val="008E0C88"/>
    <w:rsid w:val="008E4076"/>
    <w:rsid w:val="008E6261"/>
    <w:rsid w:val="008E6FF3"/>
    <w:rsid w:val="008F02E8"/>
    <w:rsid w:val="008F1399"/>
    <w:rsid w:val="008F199E"/>
    <w:rsid w:val="008F1E79"/>
    <w:rsid w:val="008F3117"/>
    <w:rsid w:val="008F4A86"/>
    <w:rsid w:val="008F4B81"/>
    <w:rsid w:val="00901C23"/>
    <w:rsid w:val="00902616"/>
    <w:rsid w:val="00902B95"/>
    <w:rsid w:val="00904CA3"/>
    <w:rsid w:val="00905DC6"/>
    <w:rsid w:val="00907344"/>
    <w:rsid w:val="009078AF"/>
    <w:rsid w:val="009127CF"/>
    <w:rsid w:val="00913986"/>
    <w:rsid w:val="00913DD9"/>
    <w:rsid w:val="0091523F"/>
    <w:rsid w:val="00915FBA"/>
    <w:rsid w:val="0091698C"/>
    <w:rsid w:val="00920C37"/>
    <w:rsid w:val="00922A53"/>
    <w:rsid w:val="00924FD2"/>
    <w:rsid w:val="0092776B"/>
    <w:rsid w:val="00933045"/>
    <w:rsid w:val="0093344B"/>
    <w:rsid w:val="00935C40"/>
    <w:rsid w:val="00935DC4"/>
    <w:rsid w:val="00940273"/>
    <w:rsid w:val="00950EC8"/>
    <w:rsid w:val="00951956"/>
    <w:rsid w:val="00954747"/>
    <w:rsid w:val="00954D06"/>
    <w:rsid w:val="00961D10"/>
    <w:rsid w:val="00963117"/>
    <w:rsid w:val="00964662"/>
    <w:rsid w:val="00965C77"/>
    <w:rsid w:val="009665FF"/>
    <w:rsid w:val="00973D64"/>
    <w:rsid w:val="009744A3"/>
    <w:rsid w:val="009748DA"/>
    <w:rsid w:val="00980977"/>
    <w:rsid w:val="0098487E"/>
    <w:rsid w:val="00985C8C"/>
    <w:rsid w:val="00985FB4"/>
    <w:rsid w:val="00985FF5"/>
    <w:rsid w:val="009900A0"/>
    <w:rsid w:val="0099245C"/>
    <w:rsid w:val="00992F0B"/>
    <w:rsid w:val="009A13C2"/>
    <w:rsid w:val="009A5828"/>
    <w:rsid w:val="009A5F20"/>
    <w:rsid w:val="009B1221"/>
    <w:rsid w:val="009B4A89"/>
    <w:rsid w:val="009C1A4B"/>
    <w:rsid w:val="009C443F"/>
    <w:rsid w:val="009C451E"/>
    <w:rsid w:val="009C60D0"/>
    <w:rsid w:val="009D135B"/>
    <w:rsid w:val="009D21EA"/>
    <w:rsid w:val="009D296C"/>
    <w:rsid w:val="009D4284"/>
    <w:rsid w:val="009D6F96"/>
    <w:rsid w:val="009D78D0"/>
    <w:rsid w:val="009E01CF"/>
    <w:rsid w:val="009E0D56"/>
    <w:rsid w:val="009E6513"/>
    <w:rsid w:val="009F2FF0"/>
    <w:rsid w:val="009F368E"/>
    <w:rsid w:val="00A02BEF"/>
    <w:rsid w:val="00A03965"/>
    <w:rsid w:val="00A0469E"/>
    <w:rsid w:val="00A05C82"/>
    <w:rsid w:val="00A05F22"/>
    <w:rsid w:val="00A0652C"/>
    <w:rsid w:val="00A0672B"/>
    <w:rsid w:val="00A106D2"/>
    <w:rsid w:val="00A117EE"/>
    <w:rsid w:val="00A15268"/>
    <w:rsid w:val="00A168C9"/>
    <w:rsid w:val="00A17AA9"/>
    <w:rsid w:val="00A22D6F"/>
    <w:rsid w:val="00A24643"/>
    <w:rsid w:val="00A25E40"/>
    <w:rsid w:val="00A25FF4"/>
    <w:rsid w:val="00A279D1"/>
    <w:rsid w:val="00A30FEB"/>
    <w:rsid w:val="00A31734"/>
    <w:rsid w:val="00A326F2"/>
    <w:rsid w:val="00A350BF"/>
    <w:rsid w:val="00A3528F"/>
    <w:rsid w:val="00A35D2F"/>
    <w:rsid w:val="00A41F06"/>
    <w:rsid w:val="00A43568"/>
    <w:rsid w:val="00A453BC"/>
    <w:rsid w:val="00A467AD"/>
    <w:rsid w:val="00A53244"/>
    <w:rsid w:val="00A547E0"/>
    <w:rsid w:val="00A6261C"/>
    <w:rsid w:val="00A66D0C"/>
    <w:rsid w:val="00A67E63"/>
    <w:rsid w:val="00A710FE"/>
    <w:rsid w:val="00A713BD"/>
    <w:rsid w:val="00A7358A"/>
    <w:rsid w:val="00A80CA2"/>
    <w:rsid w:val="00A8223F"/>
    <w:rsid w:val="00A84A29"/>
    <w:rsid w:val="00A855C5"/>
    <w:rsid w:val="00A91142"/>
    <w:rsid w:val="00A91DE4"/>
    <w:rsid w:val="00A92B5F"/>
    <w:rsid w:val="00A9397C"/>
    <w:rsid w:val="00A94F01"/>
    <w:rsid w:val="00A9675D"/>
    <w:rsid w:val="00A9680E"/>
    <w:rsid w:val="00A96F27"/>
    <w:rsid w:val="00A97F0F"/>
    <w:rsid w:val="00AA065B"/>
    <w:rsid w:val="00AA5B4F"/>
    <w:rsid w:val="00AB3821"/>
    <w:rsid w:val="00AB517F"/>
    <w:rsid w:val="00AB638D"/>
    <w:rsid w:val="00AB6748"/>
    <w:rsid w:val="00AB6908"/>
    <w:rsid w:val="00AC14C7"/>
    <w:rsid w:val="00AC2134"/>
    <w:rsid w:val="00AC22EB"/>
    <w:rsid w:val="00AC4728"/>
    <w:rsid w:val="00AC60FA"/>
    <w:rsid w:val="00AD12BA"/>
    <w:rsid w:val="00AD21B9"/>
    <w:rsid w:val="00AD2A88"/>
    <w:rsid w:val="00AD2F5C"/>
    <w:rsid w:val="00AD4212"/>
    <w:rsid w:val="00AD5D5A"/>
    <w:rsid w:val="00AE02D5"/>
    <w:rsid w:val="00AE0E33"/>
    <w:rsid w:val="00AE4E99"/>
    <w:rsid w:val="00AF1BC6"/>
    <w:rsid w:val="00B01955"/>
    <w:rsid w:val="00B07B2B"/>
    <w:rsid w:val="00B10679"/>
    <w:rsid w:val="00B121B6"/>
    <w:rsid w:val="00B13022"/>
    <w:rsid w:val="00B15A9F"/>
    <w:rsid w:val="00B177AE"/>
    <w:rsid w:val="00B20098"/>
    <w:rsid w:val="00B2176A"/>
    <w:rsid w:val="00B2361F"/>
    <w:rsid w:val="00B23F1F"/>
    <w:rsid w:val="00B24B61"/>
    <w:rsid w:val="00B2540C"/>
    <w:rsid w:val="00B2556D"/>
    <w:rsid w:val="00B2624C"/>
    <w:rsid w:val="00B26B75"/>
    <w:rsid w:val="00B27327"/>
    <w:rsid w:val="00B27AE8"/>
    <w:rsid w:val="00B31CCD"/>
    <w:rsid w:val="00B32C66"/>
    <w:rsid w:val="00B3340D"/>
    <w:rsid w:val="00B34946"/>
    <w:rsid w:val="00B41220"/>
    <w:rsid w:val="00B4291C"/>
    <w:rsid w:val="00B44521"/>
    <w:rsid w:val="00B44E31"/>
    <w:rsid w:val="00B4614F"/>
    <w:rsid w:val="00B47934"/>
    <w:rsid w:val="00B50765"/>
    <w:rsid w:val="00B50B45"/>
    <w:rsid w:val="00B5271F"/>
    <w:rsid w:val="00B539EA"/>
    <w:rsid w:val="00B53CC3"/>
    <w:rsid w:val="00B5402A"/>
    <w:rsid w:val="00B57DA8"/>
    <w:rsid w:val="00B57FDB"/>
    <w:rsid w:val="00B60237"/>
    <w:rsid w:val="00B60276"/>
    <w:rsid w:val="00B60319"/>
    <w:rsid w:val="00B62602"/>
    <w:rsid w:val="00B63232"/>
    <w:rsid w:val="00B64F13"/>
    <w:rsid w:val="00B66BDD"/>
    <w:rsid w:val="00B67137"/>
    <w:rsid w:val="00B72376"/>
    <w:rsid w:val="00B73241"/>
    <w:rsid w:val="00B733D2"/>
    <w:rsid w:val="00B745A2"/>
    <w:rsid w:val="00B76A71"/>
    <w:rsid w:val="00B770DA"/>
    <w:rsid w:val="00B77947"/>
    <w:rsid w:val="00B82FA2"/>
    <w:rsid w:val="00B83061"/>
    <w:rsid w:val="00B84C4F"/>
    <w:rsid w:val="00B927DC"/>
    <w:rsid w:val="00B9359B"/>
    <w:rsid w:val="00B94D35"/>
    <w:rsid w:val="00BA08BE"/>
    <w:rsid w:val="00BA294B"/>
    <w:rsid w:val="00BA5344"/>
    <w:rsid w:val="00BA5636"/>
    <w:rsid w:val="00BA64A8"/>
    <w:rsid w:val="00BB061D"/>
    <w:rsid w:val="00BB1084"/>
    <w:rsid w:val="00BB1AC9"/>
    <w:rsid w:val="00BB41B7"/>
    <w:rsid w:val="00BB7CE1"/>
    <w:rsid w:val="00BC2D38"/>
    <w:rsid w:val="00BC2DA1"/>
    <w:rsid w:val="00BC3B7C"/>
    <w:rsid w:val="00BC3D13"/>
    <w:rsid w:val="00BC4B44"/>
    <w:rsid w:val="00BC5C49"/>
    <w:rsid w:val="00BC640D"/>
    <w:rsid w:val="00BD245E"/>
    <w:rsid w:val="00BD3190"/>
    <w:rsid w:val="00BD3223"/>
    <w:rsid w:val="00BD4501"/>
    <w:rsid w:val="00BE1940"/>
    <w:rsid w:val="00BE20C5"/>
    <w:rsid w:val="00BE572D"/>
    <w:rsid w:val="00BE688D"/>
    <w:rsid w:val="00BE7266"/>
    <w:rsid w:val="00BF1B3C"/>
    <w:rsid w:val="00BF349B"/>
    <w:rsid w:val="00BF5EC2"/>
    <w:rsid w:val="00C00A1E"/>
    <w:rsid w:val="00C00B93"/>
    <w:rsid w:val="00C020C6"/>
    <w:rsid w:val="00C03FCF"/>
    <w:rsid w:val="00C05BE9"/>
    <w:rsid w:val="00C07E17"/>
    <w:rsid w:val="00C10E95"/>
    <w:rsid w:val="00C1112E"/>
    <w:rsid w:val="00C147AE"/>
    <w:rsid w:val="00C15E39"/>
    <w:rsid w:val="00C17D29"/>
    <w:rsid w:val="00C2229A"/>
    <w:rsid w:val="00C23088"/>
    <w:rsid w:val="00C2525B"/>
    <w:rsid w:val="00C2575F"/>
    <w:rsid w:val="00C26F9D"/>
    <w:rsid w:val="00C272C9"/>
    <w:rsid w:val="00C27C0A"/>
    <w:rsid w:val="00C30B78"/>
    <w:rsid w:val="00C32A03"/>
    <w:rsid w:val="00C34582"/>
    <w:rsid w:val="00C36D35"/>
    <w:rsid w:val="00C407E6"/>
    <w:rsid w:val="00C43458"/>
    <w:rsid w:val="00C46D97"/>
    <w:rsid w:val="00C50571"/>
    <w:rsid w:val="00C527DC"/>
    <w:rsid w:val="00C52D46"/>
    <w:rsid w:val="00C54BBF"/>
    <w:rsid w:val="00C555C3"/>
    <w:rsid w:val="00C569C8"/>
    <w:rsid w:val="00C5712C"/>
    <w:rsid w:val="00C618AE"/>
    <w:rsid w:val="00C6269C"/>
    <w:rsid w:val="00C63326"/>
    <w:rsid w:val="00C63C69"/>
    <w:rsid w:val="00C650B0"/>
    <w:rsid w:val="00C72AD9"/>
    <w:rsid w:val="00C73E78"/>
    <w:rsid w:val="00C75A3F"/>
    <w:rsid w:val="00C76407"/>
    <w:rsid w:val="00C77DBB"/>
    <w:rsid w:val="00C80151"/>
    <w:rsid w:val="00C83867"/>
    <w:rsid w:val="00C83E23"/>
    <w:rsid w:val="00C86C29"/>
    <w:rsid w:val="00C8743A"/>
    <w:rsid w:val="00C87838"/>
    <w:rsid w:val="00C9148D"/>
    <w:rsid w:val="00C92324"/>
    <w:rsid w:val="00CA4951"/>
    <w:rsid w:val="00CA4CAF"/>
    <w:rsid w:val="00CA5906"/>
    <w:rsid w:val="00CB29BD"/>
    <w:rsid w:val="00CB3B66"/>
    <w:rsid w:val="00CB485B"/>
    <w:rsid w:val="00CB5997"/>
    <w:rsid w:val="00CB718F"/>
    <w:rsid w:val="00CC1158"/>
    <w:rsid w:val="00CC1441"/>
    <w:rsid w:val="00CC2061"/>
    <w:rsid w:val="00CC3333"/>
    <w:rsid w:val="00CC489D"/>
    <w:rsid w:val="00CC4AAA"/>
    <w:rsid w:val="00CC71B7"/>
    <w:rsid w:val="00CD0A86"/>
    <w:rsid w:val="00CD4E06"/>
    <w:rsid w:val="00CD6109"/>
    <w:rsid w:val="00CE3E8D"/>
    <w:rsid w:val="00CE4852"/>
    <w:rsid w:val="00CE4944"/>
    <w:rsid w:val="00CE6441"/>
    <w:rsid w:val="00CF1446"/>
    <w:rsid w:val="00CF1B7C"/>
    <w:rsid w:val="00CF2CEF"/>
    <w:rsid w:val="00CF72E5"/>
    <w:rsid w:val="00D001E9"/>
    <w:rsid w:val="00D0102C"/>
    <w:rsid w:val="00D01F33"/>
    <w:rsid w:val="00D021E0"/>
    <w:rsid w:val="00D02D83"/>
    <w:rsid w:val="00D074F5"/>
    <w:rsid w:val="00D078D9"/>
    <w:rsid w:val="00D10801"/>
    <w:rsid w:val="00D116C0"/>
    <w:rsid w:val="00D129CB"/>
    <w:rsid w:val="00D135D0"/>
    <w:rsid w:val="00D14155"/>
    <w:rsid w:val="00D146F9"/>
    <w:rsid w:val="00D31A1F"/>
    <w:rsid w:val="00D3469C"/>
    <w:rsid w:val="00D35FD0"/>
    <w:rsid w:val="00D3723E"/>
    <w:rsid w:val="00D41F15"/>
    <w:rsid w:val="00D42A97"/>
    <w:rsid w:val="00D43B49"/>
    <w:rsid w:val="00D4766A"/>
    <w:rsid w:val="00D5384D"/>
    <w:rsid w:val="00D53B72"/>
    <w:rsid w:val="00D54847"/>
    <w:rsid w:val="00D57691"/>
    <w:rsid w:val="00D57C86"/>
    <w:rsid w:val="00D60054"/>
    <w:rsid w:val="00D60571"/>
    <w:rsid w:val="00D66A8A"/>
    <w:rsid w:val="00D7047C"/>
    <w:rsid w:val="00D72711"/>
    <w:rsid w:val="00D72A06"/>
    <w:rsid w:val="00D72DF1"/>
    <w:rsid w:val="00D7309A"/>
    <w:rsid w:val="00D75BB4"/>
    <w:rsid w:val="00D77356"/>
    <w:rsid w:val="00D811D0"/>
    <w:rsid w:val="00D818E6"/>
    <w:rsid w:val="00D83183"/>
    <w:rsid w:val="00D871C8"/>
    <w:rsid w:val="00D92A88"/>
    <w:rsid w:val="00D92AE8"/>
    <w:rsid w:val="00D97C14"/>
    <w:rsid w:val="00DA0EF1"/>
    <w:rsid w:val="00DA1859"/>
    <w:rsid w:val="00DA28CC"/>
    <w:rsid w:val="00DA3EB4"/>
    <w:rsid w:val="00DA4011"/>
    <w:rsid w:val="00DB5BD7"/>
    <w:rsid w:val="00DC0097"/>
    <w:rsid w:val="00DC01C9"/>
    <w:rsid w:val="00DC25AE"/>
    <w:rsid w:val="00DC27D4"/>
    <w:rsid w:val="00DC2818"/>
    <w:rsid w:val="00DC3816"/>
    <w:rsid w:val="00DC3AFB"/>
    <w:rsid w:val="00DC6B91"/>
    <w:rsid w:val="00DD03D3"/>
    <w:rsid w:val="00DD26D2"/>
    <w:rsid w:val="00DD2861"/>
    <w:rsid w:val="00DD3BBF"/>
    <w:rsid w:val="00DD3C47"/>
    <w:rsid w:val="00DD5991"/>
    <w:rsid w:val="00DD5B26"/>
    <w:rsid w:val="00DD64D5"/>
    <w:rsid w:val="00DD68A2"/>
    <w:rsid w:val="00DD6EC4"/>
    <w:rsid w:val="00DE179C"/>
    <w:rsid w:val="00DE3EDE"/>
    <w:rsid w:val="00DE7A5D"/>
    <w:rsid w:val="00DF27EE"/>
    <w:rsid w:val="00E00CDC"/>
    <w:rsid w:val="00E073D6"/>
    <w:rsid w:val="00E20239"/>
    <w:rsid w:val="00E21CB8"/>
    <w:rsid w:val="00E21E0E"/>
    <w:rsid w:val="00E22D3E"/>
    <w:rsid w:val="00E22FD2"/>
    <w:rsid w:val="00E25841"/>
    <w:rsid w:val="00E27D60"/>
    <w:rsid w:val="00E400DE"/>
    <w:rsid w:val="00E4159E"/>
    <w:rsid w:val="00E41887"/>
    <w:rsid w:val="00E423E7"/>
    <w:rsid w:val="00E43FAA"/>
    <w:rsid w:val="00E450B9"/>
    <w:rsid w:val="00E45BB2"/>
    <w:rsid w:val="00E46B67"/>
    <w:rsid w:val="00E50B04"/>
    <w:rsid w:val="00E52890"/>
    <w:rsid w:val="00E54F4E"/>
    <w:rsid w:val="00E61FBD"/>
    <w:rsid w:val="00E62A32"/>
    <w:rsid w:val="00E640D0"/>
    <w:rsid w:val="00E6649B"/>
    <w:rsid w:val="00E70CEC"/>
    <w:rsid w:val="00E7150C"/>
    <w:rsid w:val="00E71513"/>
    <w:rsid w:val="00E76471"/>
    <w:rsid w:val="00E769CB"/>
    <w:rsid w:val="00E80CAD"/>
    <w:rsid w:val="00E844D0"/>
    <w:rsid w:val="00E84B52"/>
    <w:rsid w:val="00E84DDB"/>
    <w:rsid w:val="00E87355"/>
    <w:rsid w:val="00E91147"/>
    <w:rsid w:val="00E95A9A"/>
    <w:rsid w:val="00E97535"/>
    <w:rsid w:val="00EA2EDB"/>
    <w:rsid w:val="00EA5D68"/>
    <w:rsid w:val="00EB0117"/>
    <w:rsid w:val="00EB098C"/>
    <w:rsid w:val="00EB0ACB"/>
    <w:rsid w:val="00EB0F03"/>
    <w:rsid w:val="00EB189B"/>
    <w:rsid w:val="00EB2777"/>
    <w:rsid w:val="00EB3823"/>
    <w:rsid w:val="00EB606A"/>
    <w:rsid w:val="00EC0C8D"/>
    <w:rsid w:val="00EC216A"/>
    <w:rsid w:val="00EC33F7"/>
    <w:rsid w:val="00ED0116"/>
    <w:rsid w:val="00ED05F6"/>
    <w:rsid w:val="00ED1B59"/>
    <w:rsid w:val="00ED3921"/>
    <w:rsid w:val="00ED507A"/>
    <w:rsid w:val="00ED6979"/>
    <w:rsid w:val="00EE431D"/>
    <w:rsid w:val="00EE5A3C"/>
    <w:rsid w:val="00EF0228"/>
    <w:rsid w:val="00EF3605"/>
    <w:rsid w:val="00EF3749"/>
    <w:rsid w:val="00EF4B99"/>
    <w:rsid w:val="00EF5F7C"/>
    <w:rsid w:val="00EF6735"/>
    <w:rsid w:val="00F00C04"/>
    <w:rsid w:val="00F02BDD"/>
    <w:rsid w:val="00F030BE"/>
    <w:rsid w:val="00F044C7"/>
    <w:rsid w:val="00F07734"/>
    <w:rsid w:val="00F12CDC"/>
    <w:rsid w:val="00F132EB"/>
    <w:rsid w:val="00F16CCA"/>
    <w:rsid w:val="00F17F38"/>
    <w:rsid w:val="00F20FF1"/>
    <w:rsid w:val="00F25BAA"/>
    <w:rsid w:val="00F26B6F"/>
    <w:rsid w:val="00F27467"/>
    <w:rsid w:val="00F3223D"/>
    <w:rsid w:val="00F32698"/>
    <w:rsid w:val="00F32795"/>
    <w:rsid w:val="00F35341"/>
    <w:rsid w:val="00F36D7E"/>
    <w:rsid w:val="00F40F55"/>
    <w:rsid w:val="00F502FB"/>
    <w:rsid w:val="00F52A71"/>
    <w:rsid w:val="00F52AEC"/>
    <w:rsid w:val="00F53044"/>
    <w:rsid w:val="00F5337E"/>
    <w:rsid w:val="00F555E9"/>
    <w:rsid w:val="00F55D11"/>
    <w:rsid w:val="00F55EE9"/>
    <w:rsid w:val="00F560E5"/>
    <w:rsid w:val="00F60FF9"/>
    <w:rsid w:val="00F635C1"/>
    <w:rsid w:val="00F64AD5"/>
    <w:rsid w:val="00F664F3"/>
    <w:rsid w:val="00F6692C"/>
    <w:rsid w:val="00F66944"/>
    <w:rsid w:val="00F70A9A"/>
    <w:rsid w:val="00F7120E"/>
    <w:rsid w:val="00F7169F"/>
    <w:rsid w:val="00F73862"/>
    <w:rsid w:val="00F739AE"/>
    <w:rsid w:val="00F77D7C"/>
    <w:rsid w:val="00F80473"/>
    <w:rsid w:val="00F80997"/>
    <w:rsid w:val="00F817AD"/>
    <w:rsid w:val="00F832B0"/>
    <w:rsid w:val="00F915BC"/>
    <w:rsid w:val="00F92929"/>
    <w:rsid w:val="00F940C7"/>
    <w:rsid w:val="00F94679"/>
    <w:rsid w:val="00F96147"/>
    <w:rsid w:val="00F96157"/>
    <w:rsid w:val="00FA0A04"/>
    <w:rsid w:val="00FA0EB9"/>
    <w:rsid w:val="00FA1160"/>
    <w:rsid w:val="00FA2DAB"/>
    <w:rsid w:val="00FA3D1C"/>
    <w:rsid w:val="00FA469B"/>
    <w:rsid w:val="00FA693B"/>
    <w:rsid w:val="00FB0CEE"/>
    <w:rsid w:val="00FB200D"/>
    <w:rsid w:val="00FB4495"/>
    <w:rsid w:val="00FB475D"/>
    <w:rsid w:val="00FB4C73"/>
    <w:rsid w:val="00FB72FD"/>
    <w:rsid w:val="00FC291A"/>
    <w:rsid w:val="00FC308D"/>
    <w:rsid w:val="00FC40B8"/>
    <w:rsid w:val="00FD113B"/>
    <w:rsid w:val="00FD18A1"/>
    <w:rsid w:val="00FD28EF"/>
    <w:rsid w:val="00FD2EF7"/>
    <w:rsid w:val="00FD4BDD"/>
    <w:rsid w:val="00FD4D00"/>
    <w:rsid w:val="00FD4DB5"/>
    <w:rsid w:val="00FD76BC"/>
    <w:rsid w:val="00FF04F7"/>
    <w:rsid w:val="00FF3881"/>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127"/>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 w:type="paragraph" w:styleId="FootnoteText">
    <w:name w:val="footnote text"/>
    <w:basedOn w:val="Normal"/>
    <w:link w:val="FootnoteTextChar"/>
    <w:uiPriority w:val="99"/>
    <w:semiHidden/>
    <w:unhideWhenUsed/>
    <w:rsid w:val="00435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56B6"/>
    <w:rPr>
      <w:sz w:val="20"/>
      <w:szCs w:val="20"/>
    </w:rPr>
  </w:style>
  <w:style w:type="character" w:styleId="FootnoteReference">
    <w:name w:val="footnote reference"/>
    <w:basedOn w:val="DefaultParagraphFont"/>
    <w:uiPriority w:val="99"/>
    <w:semiHidden/>
    <w:unhideWhenUsed/>
    <w:rsid w:val="004356B6"/>
    <w:rPr>
      <w:vertAlign w:val="superscript"/>
    </w:rPr>
  </w:style>
  <w:style w:type="character" w:styleId="Hyperlink">
    <w:name w:val="Hyperlink"/>
    <w:basedOn w:val="DefaultParagraphFont"/>
    <w:uiPriority w:val="99"/>
    <w:unhideWhenUsed/>
    <w:rsid w:val="00E844D0"/>
    <w:rPr>
      <w:color w:val="0000FF" w:themeColor="hyperlink"/>
      <w:u w:val="single"/>
    </w:rPr>
  </w:style>
  <w:style w:type="character" w:styleId="UnresolvedMention">
    <w:name w:val="Unresolved Mention"/>
    <w:basedOn w:val="DefaultParagraphFont"/>
    <w:uiPriority w:val="99"/>
    <w:semiHidden/>
    <w:unhideWhenUsed/>
    <w:rsid w:val="00E844D0"/>
    <w:rPr>
      <w:color w:val="605E5C"/>
      <w:shd w:val="clear" w:color="auto" w:fill="E1DFDD"/>
    </w:rPr>
  </w:style>
  <w:style w:type="paragraph" w:styleId="Title">
    <w:name w:val="Title"/>
    <w:basedOn w:val="Normal"/>
    <w:next w:val="Normal"/>
    <w:link w:val="TitleChar"/>
    <w:uiPriority w:val="10"/>
    <w:qFormat/>
    <w:rsid w:val="00812162"/>
    <w:pPr>
      <w:spacing w:after="0" w:line="240" w:lineRule="auto"/>
      <w:contextualSpacing/>
    </w:pPr>
    <w:rPr>
      <w:rFonts w:ascii="Calibri" w:eastAsiaTheme="majorEastAsia" w:hAnsi="Calibri" w:cstheme="majorBidi"/>
      <w:spacing w:val="-10"/>
      <w:kern w:val="28"/>
      <w:sz w:val="40"/>
      <w:szCs w:val="56"/>
    </w:rPr>
  </w:style>
  <w:style w:type="character" w:customStyle="1" w:styleId="TitleChar">
    <w:name w:val="Title Char"/>
    <w:basedOn w:val="DefaultParagraphFont"/>
    <w:link w:val="Title"/>
    <w:uiPriority w:val="10"/>
    <w:rsid w:val="00812162"/>
    <w:rPr>
      <w:rFonts w:ascii="Calibri" w:eastAsiaTheme="majorEastAsia" w:hAnsi="Calibri" w:cstheme="majorBidi"/>
      <w:spacing w:val="-10"/>
      <w:kern w:val="28"/>
      <w:sz w:val="40"/>
      <w:szCs w:val="56"/>
    </w:rPr>
  </w:style>
  <w:style w:type="character" w:styleId="IntenseReference">
    <w:name w:val="Intense Reference"/>
    <w:uiPriority w:val="32"/>
    <w:rsid w:val="0045600D"/>
    <w:rPr>
      <w:rFonts w:cs="Arial"/>
      <w:color w:val="222222"/>
    </w:rPr>
  </w:style>
  <w:style w:type="paragraph" w:customStyle="1" w:styleId="Sermon1">
    <w:name w:val="Sermon1"/>
    <w:basedOn w:val="ListParagraph"/>
    <w:link w:val="Sermon1Char"/>
    <w:qFormat/>
    <w:rsid w:val="000D5127"/>
    <w:pPr>
      <w:numPr>
        <w:numId w:val="12"/>
      </w:numPr>
      <w:spacing w:after="0" w:line="240" w:lineRule="auto"/>
      <w:ind w:left="360" w:hanging="360"/>
    </w:pPr>
    <w:rPr>
      <w:rFonts w:cs="Arial"/>
      <w:color w:val="222222"/>
    </w:rPr>
  </w:style>
  <w:style w:type="paragraph" w:customStyle="1" w:styleId="Sermon2">
    <w:name w:val="Sermon2"/>
    <w:basedOn w:val="ListParagraph"/>
    <w:link w:val="Sermon2Char"/>
    <w:qFormat/>
    <w:rsid w:val="000D5127"/>
    <w:pPr>
      <w:numPr>
        <w:ilvl w:val="1"/>
        <w:numId w:val="12"/>
      </w:numPr>
      <w:spacing w:after="0" w:line="240" w:lineRule="auto"/>
      <w:ind w:left="720"/>
    </w:pPr>
    <w:rPr>
      <w:rFonts w:cs="Arial"/>
      <w:color w:val="222222"/>
    </w:rPr>
  </w:style>
  <w:style w:type="character" w:customStyle="1" w:styleId="ListParagraphChar">
    <w:name w:val="List Paragraph Char"/>
    <w:basedOn w:val="DefaultParagraphFont"/>
    <w:link w:val="ListParagraph"/>
    <w:uiPriority w:val="34"/>
    <w:rsid w:val="0045600D"/>
  </w:style>
  <w:style w:type="character" w:customStyle="1" w:styleId="Sermon1Char">
    <w:name w:val="Sermon1 Char"/>
    <w:basedOn w:val="ListParagraphChar"/>
    <w:link w:val="Sermon1"/>
    <w:rsid w:val="000D5127"/>
    <w:rPr>
      <w:rFonts w:cs="Arial"/>
      <w:color w:val="222222"/>
      <w:lang w:val="es-HN"/>
    </w:rPr>
  </w:style>
  <w:style w:type="paragraph" w:customStyle="1" w:styleId="Sermon3">
    <w:name w:val="Sermon3"/>
    <w:basedOn w:val="ListParagraph"/>
    <w:link w:val="Sermon3Char"/>
    <w:qFormat/>
    <w:rsid w:val="000B1E8F"/>
    <w:pPr>
      <w:numPr>
        <w:ilvl w:val="2"/>
        <w:numId w:val="12"/>
      </w:numPr>
      <w:spacing w:after="0" w:line="240" w:lineRule="auto"/>
      <w:ind w:left="1080" w:hanging="360"/>
    </w:pPr>
    <w:rPr>
      <w:rFonts w:cs="Arial"/>
      <w:color w:val="222222"/>
    </w:rPr>
  </w:style>
  <w:style w:type="character" w:customStyle="1" w:styleId="Sermon2Char">
    <w:name w:val="Sermon2 Char"/>
    <w:basedOn w:val="ListParagraphChar"/>
    <w:link w:val="Sermon2"/>
    <w:rsid w:val="000D5127"/>
    <w:rPr>
      <w:rFonts w:cs="Arial"/>
      <w:color w:val="222222"/>
      <w:lang w:val="es-HN"/>
    </w:rPr>
  </w:style>
  <w:style w:type="paragraph" w:customStyle="1" w:styleId="Sermon4">
    <w:name w:val="Sermon4"/>
    <w:basedOn w:val="ListParagraph"/>
    <w:link w:val="Sermon4Char"/>
    <w:qFormat/>
    <w:rsid w:val="0045600D"/>
    <w:pPr>
      <w:numPr>
        <w:ilvl w:val="3"/>
        <w:numId w:val="12"/>
      </w:numPr>
      <w:spacing w:after="0" w:line="240" w:lineRule="auto"/>
    </w:pPr>
    <w:rPr>
      <w:rFonts w:cs="Arial"/>
      <w:color w:val="222222"/>
    </w:rPr>
  </w:style>
  <w:style w:type="character" w:customStyle="1" w:styleId="Sermon3Char">
    <w:name w:val="Sermon3 Char"/>
    <w:basedOn w:val="ListParagraphChar"/>
    <w:link w:val="Sermon3"/>
    <w:rsid w:val="000B1E8F"/>
    <w:rPr>
      <w:rFonts w:cs="Arial"/>
      <w:color w:val="222222"/>
      <w:lang w:val="es-HN"/>
    </w:rPr>
  </w:style>
  <w:style w:type="paragraph" w:customStyle="1" w:styleId="Sermon5">
    <w:name w:val="Sermon5"/>
    <w:basedOn w:val="ListParagraph"/>
    <w:link w:val="Sermon5Char"/>
    <w:qFormat/>
    <w:rsid w:val="00AD21B9"/>
    <w:pPr>
      <w:numPr>
        <w:ilvl w:val="4"/>
        <w:numId w:val="12"/>
      </w:numPr>
      <w:spacing w:after="0" w:line="240" w:lineRule="auto"/>
    </w:pPr>
    <w:rPr>
      <w:rFonts w:cs="Arial"/>
      <w:color w:val="222222"/>
    </w:rPr>
  </w:style>
  <w:style w:type="character" w:customStyle="1" w:styleId="Sermon4Char">
    <w:name w:val="Sermon4 Char"/>
    <w:basedOn w:val="ListParagraphChar"/>
    <w:link w:val="Sermon4"/>
    <w:rsid w:val="0045600D"/>
    <w:rPr>
      <w:rFonts w:cs="Arial"/>
      <w:color w:val="222222"/>
    </w:rPr>
  </w:style>
  <w:style w:type="paragraph" w:customStyle="1" w:styleId="Sermon6">
    <w:name w:val="Sermon6"/>
    <w:basedOn w:val="ListParagraph"/>
    <w:link w:val="Sermon6Char"/>
    <w:qFormat/>
    <w:rsid w:val="00AD21B9"/>
    <w:pPr>
      <w:numPr>
        <w:ilvl w:val="5"/>
        <w:numId w:val="12"/>
      </w:numPr>
      <w:spacing w:after="0" w:line="240" w:lineRule="auto"/>
      <w:ind w:left="2160" w:hanging="360"/>
    </w:pPr>
    <w:rPr>
      <w:rFonts w:cs="Arial"/>
      <w:color w:val="222222"/>
    </w:rPr>
  </w:style>
  <w:style w:type="character" w:customStyle="1" w:styleId="Sermon5Char">
    <w:name w:val="Sermon5 Char"/>
    <w:basedOn w:val="ListParagraphChar"/>
    <w:link w:val="Sermon5"/>
    <w:rsid w:val="00AD21B9"/>
    <w:rPr>
      <w:rFonts w:cs="Arial"/>
      <w:color w:val="222222"/>
    </w:rPr>
  </w:style>
  <w:style w:type="character" w:customStyle="1" w:styleId="Sermon6Char">
    <w:name w:val="Sermon6 Char"/>
    <w:basedOn w:val="ListParagraphChar"/>
    <w:link w:val="Sermon6"/>
    <w:rsid w:val="00AD21B9"/>
    <w:rPr>
      <w:rFonts w:cs="Arial"/>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F55384-D2DA-45BC-967B-1664033A6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1819</Words>
  <Characters>10374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3</cp:revision>
  <cp:lastPrinted>2019-06-08T17:08:00Z</cp:lastPrinted>
  <dcterms:created xsi:type="dcterms:W3CDTF">2020-06-17T19:58:00Z</dcterms:created>
  <dcterms:modified xsi:type="dcterms:W3CDTF">2020-06-20T16:01:00Z</dcterms:modified>
</cp:coreProperties>
</file>