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1C1" w:rsidRPr="00955C27" w:rsidRDefault="00CE7203" w:rsidP="008815BA">
      <w:pPr>
        <w:spacing w:after="0" w:line="240" w:lineRule="auto"/>
        <w:rPr>
          <w:sz w:val="40"/>
          <w:szCs w:val="40"/>
          <w:lang w:val="es-MX"/>
        </w:rPr>
      </w:pPr>
      <w:r>
        <w:rPr>
          <w:sz w:val="40"/>
          <w:szCs w:val="40"/>
          <w:lang w:val="es-MX"/>
        </w:rPr>
        <w:t xml:space="preserve">Salmo 37 - </w:t>
      </w:r>
      <w:r w:rsidR="009F0788">
        <w:rPr>
          <w:sz w:val="40"/>
          <w:szCs w:val="40"/>
          <w:lang w:val="es-MX"/>
        </w:rPr>
        <w:t>Misiones</w:t>
      </w:r>
    </w:p>
    <w:p w:rsidR="008815BA" w:rsidRPr="00955C27" w:rsidRDefault="008815BA" w:rsidP="008815BA">
      <w:pPr>
        <w:spacing w:after="0" w:line="240" w:lineRule="auto"/>
        <w:rPr>
          <w:lang w:val="es-MX"/>
        </w:rPr>
      </w:pPr>
    </w:p>
    <w:p w:rsidR="007C48DC" w:rsidRDefault="00CE7203" w:rsidP="008815BA">
      <w:pPr>
        <w:spacing w:after="0" w:line="240" w:lineRule="auto"/>
        <w:rPr>
          <w:lang w:val="es-MX"/>
        </w:rPr>
      </w:pPr>
      <w:r>
        <w:rPr>
          <w:lang w:val="es-MX"/>
        </w:rPr>
        <w:t>Leer: Salmo 37:1-8</w:t>
      </w:r>
    </w:p>
    <w:p w:rsidR="00C82146" w:rsidRPr="00C82146" w:rsidRDefault="00C82146" w:rsidP="008815BA">
      <w:pPr>
        <w:spacing w:after="0" w:line="240" w:lineRule="auto"/>
        <w:rPr>
          <w:lang w:val="es-MX"/>
        </w:rPr>
      </w:pPr>
    </w:p>
    <w:p w:rsidR="008815BA" w:rsidRPr="00955C27" w:rsidRDefault="008815BA" w:rsidP="008815BA">
      <w:pPr>
        <w:spacing w:after="0" w:line="240" w:lineRule="auto"/>
        <w:rPr>
          <w:b/>
          <w:lang w:val="es-MX"/>
        </w:rPr>
      </w:pPr>
      <w:r w:rsidRPr="00955C27">
        <w:rPr>
          <w:b/>
          <w:lang w:val="es-MX"/>
        </w:rPr>
        <w:t>Introducción</w:t>
      </w:r>
      <w:r w:rsidR="00CE7203">
        <w:rPr>
          <w:b/>
          <w:lang w:val="es-MX"/>
        </w:rPr>
        <w:t xml:space="preserve"> Si Ya He Dado Mi Testimonio</w:t>
      </w:r>
    </w:p>
    <w:p w:rsidR="00CE7203" w:rsidRDefault="00CE7203" w:rsidP="00BE340F">
      <w:pPr>
        <w:autoSpaceDE w:val="0"/>
        <w:autoSpaceDN w:val="0"/>
        <w:adjustRightInd w:val="0"/>
        <w:spacing w:after="0" w:line="240" w:lineRule="auto"/>
        <w:rPr>
          <w:rStyle w:val="hps"/>
          <w:lang w:val="es-MX"/>
        </w:rPr>
      </w:pPr>
      <w:r>
        <w:rPr>
          <w:rStyle w:val="hps"/>
          <w:lang w:val="es-MX"/>
        </w:rPr>
        <w:t>Cuando di mi testimonio, expliqué lo que pasó en mi vida después del fallecimiento de mi primera esposa en el año 2009. Pero no dije cómo Dios obró en mi vida y lo que me enseñó de Su Palabra. Ahora quisiera mostrarles las cosas qu</w:t>
      </w:r>
      <w:r w:rsidR="00231E2E">
        <w:rPr>
          <w:rStyle w:val="hps"/>
          <w:lang w:val="es-MX"/>
        </w:rPr>
        <w:t>e aprendí de la Palabra de Dios, especialmente de Salmo 37. Pero antes de leer el pasaje, vamos a orar.</w:t>
      </w:r>
    </w:p>
    <w:p w:rsidR="00CB7B98" w:rsidRDefault="00CB7B98" w:rsidP="003B08E5">
      <w:pPr>
        <w:autoSpaceDE w:val="0"/>
        <w:autoSpaceDN w:val="0"/>
        <w:adjustRightInd w:val="0"/>
        <w:spacing w:after="0" w:line="240" w:lineRule="auto"/>
        <w:rPr>
          <w:rStyle w:val="hps"/>
          <w:rFonts w:cs="Arial"/>
          <w:lang w:val="es-ES"/>
        </w:rPr>
      </w:pPr>
    </w:p>
    <w:p w:rsidR="00CB7B98" w:rsidRPr="00301F4A" w:rsidRDefault="00231E2E" w:rsidP="009C5BF1">
      <w:pPr>
        <w:pStyle w:val="ListParagraph"/>
        <w:numPr>
          <w:ilvl w:val="0"/>
          <w:numId w:val="14"/>
        </w:numPr>
        <w:spacing w:after="0"/>
        <w:ind w:left="360"/>
        <w:rPr>
          <w:rStyle w:val="hps"/>
          <w:rFonts w:cs="Arial"/>
          <w:lang w:val="es-ES"/>
        </w:rPr>
      </w:pPr>
      <w:r>
        <w:rPr>
          <w:rStyle w:val="hps"/>
          <w:rFonts w:cs="Arial"/>
          <w:lang w:val="es-ES"/>
        </w:rPr>
        <w:t>Hay momentos en que la vida no tiene sentido</w:t>
      </w:r>
    </w:p>
    <w:p w:rsidR="00051C80" w:rsidRDefault="00051C80" w:rsidP="009C5BF1">
      <w:pPr>
        <w:pStyle w:val="ListParagraph"/>
        <w:numPr>
          <w:ilvl w:val="0"/>
          <w:numId w:val="15"/>
        </w:numPr>
        <w:spacing w:after="0"/>
        <w:rPr>
          <w:rStyle w:val="hps"/>
          <w:lang w:val="es-ES"/>
        </w:rPr>
      </w:pPr>
      <w:r>
        <w:rPr>
          <w:rStyle w:val="hps"/>
          <w:lang w:val="es-ES"/>
        </w:rPr>
        <w:t>Definición de Términos</w:t>
      </w:r>
    </w:p>
    <w:p w:rsidR="00051C80" w:rsidRDefault="006009AF" w:rsidP="00051C80">
      <w:pPr>
        <w:pStyle w:val="ListParagraph"/>
        <w:numPr>
          <w:ilvl w:val="0"/>
          <w:numId w:val="18"/>
        </w:numPr>
        <w:spacing w:after="0"/>
        <w:ind w:left="1080"/>
        <w:rPr>
          <w:rStyle w:val="hps"/>
          <w:lang w:val="es-ES"/>
        </w:rPr>
      </w:pPr>
      <w:proofErr w:type="spellStart"/>
      <w:r>
        <w:rPr>
          <w:rStyle w:val="hps"/>
          <w:lang w:val="es-ES"/>
        </w:rPr>
        <w:t>Seol</w:t>
      </w:r>
      <w:proofErr w:type="spellEnd"/>
      <w:r>
        <w:rPr>
          <w:rStyle w:val="hps"/>
          <w:lang w:val="es-ES"/>
        </w:rPr>
        <w:t xml:space="preserve"> (Salmo 16:10) </w:t>
      </w:r>
      <w:r w:rsidR="00A8193F">
        <w:rPr>
          <w:rStyle w:val="hps"/>
          <w:lang w:val="es-ES"/>
        </w:rPr>
        <w:t>y Hades</w:t>
      </w:r>
      <w:r>
        <w:rPr>
          <w:rStyle w:val="hps"/>
          <w:lang w:val="es-ES"/>
        </w:rPr>
        <w:t xml:space="preserve"> (Hechos 2:27)</w:t>
      </w:r>
      <w:r w:rsidR="00A8193F">
        <w:rPr>
          <w:rStyle w:val="hps"/>
          <w:lang w:val="es-ES"/>
        </w:rPr>
        <w:t xml:space="preserve"> </w:t>
      </w:r>
      <w:r>
        <w:rPr>
          <w:rStyle w:val="hps"/>
          <w:lang w:val="es-ES"/>
        </w:rPr>
        <w:t>– iguales – lugar de los muertos</w:t>
      </w:r>
    </w:p>
    <w:p w:rsidR="006009AF" w:rsidRDefault="006009AF" w:rsidP="00051C80">
      <w:pPr>
        <w:pStyle w:val="ListParagraph"/>
        <w:numPr>
          <w:ilvl w:val="0"/>
          <w:numId w:val="18"/>
        </w:numPr>
        <w:spacing w:after="0"/>
        <w:ind w:left="1080"/>
        <w:rPr>
          <w:rStyle w:val="hps"/>
          <w:lang w:val="es-ES"/>
        </w:rPr>
      </w:pPr>
      <w:r>
        <w:rPr>
          <w:rStyle w:val="hps"/>
          <w:lang w:val="es-ES"/>
        </w:rPr>
        <w:t>El seno de Abraham (Lucas 16:22) y el paraíso (Lucas 23:43) – iguales</w:t>
      </w:r>
    </w:p>
    <w:p w:rsidR="006009AF" w:rsidRDefault="006009AF" w:rsidP="00051C80">
      <w:pPr>
        <w:pStyle w:val="ListParagraph"/>
        <w:numPr>
          <w:ilvl w:val="0"/>
          <w:numId w:val="18"/>
        </w:numPr>
        <w:spacing w:after="0"/>
        <w:ind w:left="1080"/>
        <w:rPr>
          <w:rStyle w:val="hps"/>
          <w:lang w:val="es-ES"/>
        </w:rPr>
      </w:pPr>
      <w:r>
        <w:rPr>
          <w:rStyle w:val="hps"/>
          <w:lang w:val="es-ES"/>
        </w:rPr>
        <w:t>Infierno y el lago que arde con fuego y azufre – no iguales</w:t>
      </w:r>
    </w:p>
    <w:p w:rsidR="00CF60EA" w:rsidRPr="00051C80" w:rsidRDefault="00CF60EA" w:rsidP="00051C80">
      <w:pPr>
        <w:pStyle w:val="ListParagraph"/>
        <w:numPr>
          <w:ilvl w:val="0"/>
          <w:numId w:val="18"/>
        </w:numPr>
        <w:spacing w:after="0"/>
        <w:ind w:left="1080"/>
        <w:rPr>
          <w:rStyle w:val="hps"/>
          <w:lang w:val="es-ES"/>
        </w:rPr>
      </w:pPr>
      <w:r>
        <w:rPr>
          <w:rStyle w:val="hps"/>
          <w:lang w:val="es-ES"/>
        </w:rPr>
        <w:t>En el fin habrán dos lugares – castigo eterno o vida eterna (Mateo 25:46)</w:t>
      </w:r>
    </w:p>
    <w:p w:rsidR="00CB7B98" w:rsidRDefault="00CF60EA" w:rsidP="009C5BF1">
      <w:pPr>
        <w:pStyle w:val="ListParagraph"/>
        <w:numPr>
          <w:ilvl w:val="0"/>
          <w:numId w:val="15"/>
        </w:numPr>
        <w:spacing w:after="0"/>
        <w:rPr>
          <w:rStyle w:val="hps"/>
          <w:lang w:val="es-ES"/>
        </w:rPr>
      </w:pPr>
      <w:r>
        <w:rPr>
          <w:rStyle w:val="hps"/>
          <w:rFonts w:cs="Arial"/>
          <w:lang w:val="es-ES"/>
        </w:rPr>
        <w:t>Lugar de separación eterna – Salmo 9:17</w:t>
      </w:r>
    </w:p>
    <w:p w:rsidR="00CB7B98" w:rsidRDefault="00CF60EA" w:rsidP="009C5BF1">
      <w:pPr>
        <w:pStyle w:val="ListParagraph"/>
        <w:numPr>
          <w:ilvl w:val="0"/>
          <w:numId w:val="15"/>
        </w:numPr>
        <w:spacing w:after="0"/>
        <w:rPr>
          <w:rStyle w:val="hps"/>
          <w:rFonts w:cs="Arial"/>
          <w:lang w:val="es-ES"/>
        </w:rPr>
      </w:pPr>
      <w:r>
        <w:rPr>
          <w:rStyle w:val="hps"/>
          <w:rFonts w:cs="Arial"/>
          <w:lang w:val="es-ES"/>
        </w:rPr>
        <w:t>Lugar de tormenta – Lucas 16:24</w:t>
      </w:r>
      <w:r w:rsidR="00D72DCA">
        <w:rPr>
          <w:rStyle w:val="hps"/>
          <w:rFonts w:cs="Arial"/>
          <w:lang w:val="es-ES"/>
        </w:rPr>
        <w:t xml:space="preserve"> (todavía atormentado)</w:t>
      </w:r>
    </w:p>
    <w:p w:rsidR="00CB7B98" w:rsidRDefault="00D72DCA" w:rsidP="009C5BF1">
      <w:pPr>
        <w:pStyle w:val="ListParagraph"/>
        <w:numPr>
          <w:ilvl w:val="0"/>
          <w:numId w:val="15"/>
        </w:numPr>
        <w:spacing w:after="0"/>
        <w:rPr>
          <w:rStyle w:val="hps"/>
          <w:rFonts w:cs="Arial"/>
          <w:lang w:val="es-ES"/>
        </w:rPr>
      </w:pPr>
      <w:r>
        <w:rPr>
          <w:rStyle w:val="hps"/>
          <w:rFonts w:cs="Arial"/>
          <w:lang w:val="es-ES"/>
        </w:rPr>
        <w:t>Lugar sin misericordia – nunca recibió misericordia a pesar de pedir por ella – Lucas 16:24</w:t>
      </w:r>
    </w:p>
    <w:p w:rsidR="0031158B" w:rsidRDefault="00046787" w:rsidP="0031158B">
      <w:pPr>
        <w:pStyle w:val="ListParagraph"/>
        <w:numPr>
          <w:ilvl w:val="0"/>
          <w:numId w:val="15"/>
        </w:numPr>
        <w:spacing w:after="0"/>
        <w:rPr>
          <w:rStyle w:val="hps"/>
          <w:rFonts w:cs="Arial"/>
          <w:lang w:val="es-ES"/>
        </w:rPr>
      </w:pPr>
      <w:r>
        <w:rPr>
          <w:rStyle w:val="hps"/>
          <w:rFonts w:cs="Arial"/>
          <w:lang w:val="es-ES"/>
        </w:rPr>
        <w:t>Lugar de todos los malvados – Apocalipsis 21:8</w:t>
      </w:r>
    </w:p>
    <w:p w:rsidR="0031158B" w:rsidRDefault="000B1FCD" w:rsidP="0031158B">
      <w:pPr>
        <w:pStyle w:val="ListParagraph"/>
        <w:numPr>
          <w:ilvl w:val="0"/>
          <w:numId w:val="21"/>
        </w:numPr>
        <w:spacing w:after="0"/>
        <w:ind w:left="1080"/>
        <w:rPr>
          <w:rStyle w:val="hps"/>
          <w:lang w:val="es-ES"/>
        </w:rPr>
      </w:pPr>
      <w:r>
        <w:rPr>
          <w:rStyle w:val="hps"/>
          <w:lang w:val="es-ES"/>
        </w:rPr>
        <w:t>La persona que ha dicho algunas mentiritas irá allí si sus pecados no han sido personados</w:t>
      </w:r>
    </w:p>
    <w:p w:rsidR="0031158B" w:rsidRDefault="000B1FCD" w:rsidP="0031158B">
      <w:pPr>
        <w:pStyle w:val="ListParagraph"/>
        <w:numPr>
          <w:ilvl w:val="0"/>
          <w:numId w:val="21"/>
        </w:numPr>
        <w:spacing w:after="0"/>
        <w:ind w:left="1080"/>
        <w:rPr>
          <w:rStyle w:val="hps"/>
          <w:lang w:val="es-ES"/>
        </w:rPr>
      </w:pPr>
      <w:r>
        <w:rPr>
          <w:rStyle w:val="hps"/>
          <w:lang w:val="es-ES"/>
        </w:rPr>
        <w:t>Eternamente estando en el mismo lugar como los homicidas y los abominables</w:t>
      </w:r>
    </w:p>
    <w:p w:rsidR="00CB7B98" w:rsidRPr="00301F4A" w:rsidRDefault="0073559B" w:rsidP="009C5BF1">
      <w:pPr>
        <w:pStyle w:val="ListParagraph"/>
        <w:numPr>
          <w:ilvl w:val="0"/>
          <w:numId w:val="14"/>
        </w:numPr>
        <w:spacing w:after="0"/>
        <w:ind w:left="360"/>
        <w:rPr>
          <w:rStyle w:val="hps"/>
          <w:rFonts w:cs="Arial"/>
          <w:lang w:val="es-ES"/>
        </w:rPr>
      </w:pPr>
      <w:r>
        <w:rPr>
          <w:rStyle w:val="hps"/>
          <w:rFonts w:cs="Arial"/>
          <w:lang w:val="es-ES"/>
        </w:rPr>
        <w:t>La Necesidad de</w:t>
      </w:r>
      <w:r w:rsidR="005346D6">
        <w:rPr>
          <w:rStyle w:val="hps"/>
          <w:rFonts w:cs="Arial"/>
          <w:lang w:val="es-ES"/>
        </w:rPr>
        <w:t xml:space="preserve"> Tener Compasión</w:t>
      </w:r>
    </w:p>
    <w:p w:rsidR="00301F4A" w:rsidRDefault="005346D6" w:rsidP="009C5BF1">
      <w:pPr>
        <w:pStyle w:val="ListParagraph"/>
        <w:numPr>
          <w:ilvl w:val="0"/>
          <w:numId w:val="16"/>
        </w:numPr>
        <w:spacing w:after="0"/>
        <w:rPr>
          <w:rStyle w:val="hps"/>
          <w:rFonts w:cs="Arial"/>
          <w:lang w:val="es-ES"/>
        </w:rPr>
      </w:pPr>
      <w:r>
        <w:rPr>
          <w:rStyle w:val="hps"/>
          <w:rFonts w:cs="Arial"/>
          <w:lang w:val="es-ES"/>
        </w:rPr>
        <w:t>Compasión de los que están desamparados y dispersos – Mateo 9:36</w:t>
      </w:r>
    </w:p>
    <w:p w:rsidR="00301F4A" w:rsidRDefault="005346D6" w:rsidP="009C5BF1">
      <w:pPr>
        <w:pStyle w:val="ListParagraph"/>
        <w:numPr>
          <w:ilvl w:val="0"/>
          <w:numId w:val="16"/>
        </w:numPr>
        <w:spacing w:after="0"/>
        <w:rPr>
          <w:rStyle w:val="hps"/>
          <w:rFonts w:cs="Arial"/>
          <w:lang w:val="es-ES"/>
        </w:rPr>
      </w:pPr>
      <w:r>
        <w:rPr>
          <w:rStyle w:val="hps"/>
          <w:rFonts w:cs="Arial"/>
          <w:lang w:val="es-ES"/>
        </w:rPr>
        <w:t>Compasión de los que están enfermos – Mateo 14:14</w:t>
      </w:r>
    </w:p>
    <w:p w:rsidR="00301F4A" w:rsidRDefault="00DD71A5" w:rsidP="009C5BF1">
      <w:pPr>
        <w:pStyle w:val="ListParagraph"/>
        <w:numPr>
          <w:ilvl w:val="0"/>
          <w:numId w:val="16"/>
        </w:numPr>
        <w:spacing w:after="0"/>
        <w:rPr>
          <w:rStyle w:val="hps"/>
          <w:rFonts w:cs="Arial"/>
          <w:lang w:val="es-ES"/>
        </w:rPr>
      </w:pPr>
      <w:r>
        <w:rPr>
          <w:rStyle w:val="hps"/>
          <w:rFonts w:cs="Arial"/>
          <w:lang w:val="es-ES"/>
        </w:rPr>
        <w:t>Compasión de los que tienen hambre – Mateo 15:32</w:t>
      </w:r>
    </w:p>
    <w:p w:rsidR="00DD71A5" w:rsidRDefault="00DD71A5" w:rsidP="009C5BF1">
      <w:pPr>
        <w:pStyle w:val="ListParagraph"/>
        <w:numPr>
          <w:ilvl w:val="0"/>
          <w:numId w:val="16"/>
        </w:numPr>
        <w:spacing w:after="0"/>
        <w:rPr>
          <w:rStyle w:val="hps"/>
          <w:rFonts w:cs="Arial"/>
          <w:lang w:val="es-ES"/>
        </w:rPr>
      </w:pPr>
      <w:r>
        <w:rPr>
          <w:rStyle w:val="hps"/>
          <w:rFonts w:cs="Arial"/>
          <w:lang w:val="es-ES"/>
        </w:rPr>
        <w:t>Compasión de los ciegos – Mateo 20:34</w:t>
      </w:r>
    </w:p>
    <w:p w:rsidR="00DD71A5" w:rsidRDefault="00DD71A5" w:rsidP="009C5BF1">
      <w:pPr>
        <w:pStyle w:val="ListParagraph"/>
        <w:numPr>
          <w:ilvl w:val="0"/>
          <w:numId w:val="16"/>
        </w:numPr>
        <w:spacing w:after="0"/>
        <w:rPr>
          <w:rStyle w:val="hps"/>
          <w:rFonts w:cs="Arial"/>
          <w:lang w:val="es-ES"/>
        </w:rPr>
      </w:pPr>
      <w:r>
        <w:rPr>
          <w:rStyle w:val="hps"/>
          <w:rFonts w:cs="Arial"/>
          <w:lang w:val="es-ES"/>
        </w:rPr>
        <w:t>No solo necesidades fiscas sino espirituales</w:t>
      </w:r>
    </w:p>
    <w:p w:rsidR="00B16B4F" w:rsidRPr="00B16B4F" w:rsidRDefault="00DD71A5" w:rsidP="00B16B4F">
      <w:pPr>
        <w:pStyle w:val="ListParagraph"/>
        <w:numPr>
          <w:ilvl w:val="0"/>
          <w:numId w:val="24"/>
        </w:numPr>
        <w:spacing w:after="0"/>
        <w:ind w:left="1080"/>
        <w:rPr>
          <w:rStyle w:val="hps"/>
          <w:lang w:val="es-ES"/>
        </w:rPr>
      </w:pPr>
      <w:r>
        <w:rPr>
          <w:rStyle w:val="hps"/>
          <w:lang w:val="es-ES"/>
        </w:rPr>
        <w:t>Desamparados porque no conocen a Dios o han olvidado Su promesa (Hebreos 13:5)</w:t>
      </w:r>
    </w:p>
    <w:p w:rsidR="00B16B4F" w:rsidRDefault="0073559B" w:rsidP="00B16B4F">
      <w:pPr>
        <w:pStyle w:val="ListParagraph"/>
        <w:numPr>
          <w:ilvl w:val="0"/>
          <w:numId w:val="24"/>
        </w:numPr>
        <w:spacing w:after="0"/>
        <w:ind w:left="1080"/>
        <w:rPr>
          <w:rStyle w:val="hps"/>
          <w:lang w:val="es-ES"/>
        </w:rPr>
      </w:pPr>
      <w:r>
        <w:rPr>
          <w:rStyle w:val="hps"/>
          <w:lang w:val="es-ES"/>
        </w:rPr>
        <w:t>Dispersos debido a la</w:t>
      </w:r>
      <w:r w:rsidR="00DD71A5">
        <w:rPr>
          <w:rStyle w:val="hps"/>
          <w:lang w:val="es-ES"/>
        </w:rPr>
        <w:t xml:space="preserve">s </w:t>
      </w:r>
      <w:r>
        <w:rPr>
          <w:rStyle w:val="hps"/>
          <w:lang w:val="es-ES"/>
        </w:rPr>
        <w:t>recompensas de pecado</w:t>
      </w:r>
    </w:p>
    <w:p w:rsidR="0073559B" w:rsidRDefault="0073559B" w:rsidP="00B16B4F">
      <w:pPr>
        <w:pStyle w:val="ListParagraph"/>
        <w:numPr>
          <w:ilvl w:val="0"/>
          <w:numId w:val="24"/>
        </w:numPr>
        <w:spacing w:after="0"/>
        <w:ind w:left="1080"/>
        <w:rPr>
          <w:rStyle w:val="hps"/>
          <w:lang w:val="es-ES"/>
        </w:rPr>
      </w:pPr>
      <w:r>
        <w:rPr>
          <w:rStyle w:val="hps"/>
          <w:lang w:val="es-ES"/>
        </w:rPr>
        <w:t>Hambre espiritual – las situaciones sociales, económicas, y políticas en Honduras</w:t>
      </w:r>
    </w:p>
    <w:p w:rsidR="0073559B" w:rsidRPr="00B16B4F" w:rsidRDefault="0073559B" w:rsidP="00B16B4F">
      <w:pPr>
        <w:pStyle w:val="ListParagraph"/>
        <w:numPr>
          <w:ilvl w:val="0"/>
          <w:numId w:val="24"/>
        </w:numPr>
        <w:spacing w:after="0"/>
        <w:ind w:left="1080"/>
        <w:rPr>
          <w:rStyle w:val="hps"/>
          <w:lang w:val="es-ES"/>
        </w:rPr>
      </w:pPr>
      <w:r>
        <w:rPr>
          <w:rStyle w:val="hps"/>
          <w:lang w:val="es-ES"/>
        </w:rPr>
        <w:t>Ceguera espiritual – 97% de los Hondureños son católicos</w:t>
      </w:r>
    </w:p>
    <w:p w:rsidR="00CB7B98" w:rsidRPr="00301F4A" w:rsidRDefault="0073559B" w:rsidP="009C5BF1">
      <w:pPr>
        <w:pStyle w:val="ListParagraph"/>
        <w:numPr>
          <w:ilvl w:val="0"/>
          <w:numId w:val="14"/>
        </w:numPr>
        <w:spacing w:after="0"/>
        <w:ind w:left="360"/>
        <w:rPr>
          <w:rStyle w:val="hps"/>
          <w:rFonts w:cs="Arial"/>
          <w:lang w:val="es-ES"/>
        </w:rPr>
      </w:pPr>
      <w:r>
        <w:rPr>
          <w:rStyle w:val="hps"/>
          <w:rFonts w:cs="Arial"/>
          <w:lang w:val="es-ES"/>
        </w:rPr>
        <w:t>El Mandamiento de Dios – Mateo 28:18-20</w:t>
      </w:r>
    </w:p>
    <w:p w:rsidR="00301F4A" w:rsidRDefault="00481683" w:rsidP="009C5BF1">
      <w:pPr>
        <w:pStyle w:val="ListParagraph"/>
        <w:numPr>
          <w:ilvl w:val="0"/>
          <w:numId w:val="17"/>
        </w:numPr>
        <w:spacing w:after="0"/>
        <w:rPr>
          <w:rStyle w:val="hps"/>
          <w:rFonts w:cs="Arial"/>
          <w:lang w:val="es-ES"/>
        </w:rPr>
      </w:pPr>
      <w:r>
        <w:rPr>
          <w:rStyle w:val="hps"/>
          <w:rFonts w:cs="Arial"/>
          <w:lang w:val="es-ES"/>
        </w:rPr>
        <w:t>Toda potestad – v. 18 – Cristo tiene el derecho de mandarnos</w:t>
      </w:r>
    </w:p>
    <w:p w:rsidR="00301F4A" w:rsidRDefault="00481683" w:rsidP="009C5BF1">
      <w:pPr>
        <w:pStyle w:val="ListParagraph"/>
        <w:numPr>
          <w:ilvl w:val="0"/>
          <w:numId w:val="17"/>
        </w:numPr>
        <w:spacing w:after="0"/>
        <w:rPr>
          <w:rStyle w:val="hps"/>
          <w:rFonts w:cs="Arial"/>
          <w:lang w:val="es-ES"/>
        </w:rPr>
      </w:pPr>
      <w:r>
        <w:rPr>
          <w:rStyle w:val="hps"/>
          <w:rFonts w:cs="Arial"/>
          <w:lang w:val="es-ES"/>
        </w:rPr>
        <w:t>Id – siguiendo la guía del Espíritu Santo</w:t>
      </w:r>
    </w:p>
    <w:p w:rsidR="00481683" w:rsidRDefault="00B60EF1" w:rsidP="009C5BF1">
      <w:pPr>
        <w:pStyle w:val="ListParagraph"/>
        <w:numPr>
          <w:ilvl w:val="0"/>
          <w:numId w:val="17"/>
        </w:numPr>
        <w:spacing w:after="0"/>
        <w:rPr>
          <w:rStyle w:val="hps"/>
          <w:rFonts w:cs="Arial"/>
          <w:lang w:val="es-ES"/>
        </w:rPr>
      </w:pPr>
      <w:r>
        <w:rPr>
          <w:rStyle w:val="hps"/>
          <w:rFonts w:cs="Arial"/>
          <w:lang w:val="es-ES"/>
        </w:rPr>
        <w:t>Haced Discípulos</w:t>
      </w:r>
    </w:p>
    <w:p w:rsidR="00796130" w:rsidRPr="00045C68" w:rsidRDefault="00B60EF1" w:rsidP="00045C68">
      <w:pPr>
        <w:pStyle w:val="ListParagraph"/>
        <w:numPr>
          <w:ilvl w:val="0"/>
          <w:numId w:val="26"/>
        </w:numPr>
        <w:spacing w:after="0"/>
        <w:ind w:left="1080"/>
        <w:rPr>
          <w:rStyle w:val="hps"/>
          <w:lang w:val="es-ES"/>
        </w:rPr>
      </w:pPr>
      <w:r>
        <w:rPr>
          <w:rStyle w:val="hps"/>
          <w:lang w:val="es-ES"/>
        </w:rPr>
        <w:t>Primeramente un discípulo estudia la Palabra</w:t>
      </w:r>
    </w:p>
    <w:p w:rsidR="00796130" w:rsidRDefault="00B60EF1" w:rsidP="00045C68">
      <w:pPr>
        <w:pStyle w:val="ListParagraph"/>
        <w:numPr>
          <w:ilvl w:val="0"/>
          <w:numId w:val="26"/>
        </w:numPr>
        <w:spacing w:after="0"/>
        <w:ind w:left="1080"/>
        <w:rPr>
          <w:rStyle w:val="hps"/>
          <w:lang w:val="es-ES"/>
        </w:rPr>
      </w:pPr>
      <w:r>
        <w:rPr>
          <w:rStyle w:val="hps"/>
          <w:lang w:val="es-ES"/>
        </w:rPr>
        <w:t>También un discípulo sigue a Cristo</w:t>
      </w:r>
    </w:p>
    <w:p w:rsidR="00B60EF1" w:rsidRPr="00236C3B" w:rsidRDefault="00236C3B" w:rsidP="00236C3B">
      <w:pPr>
        <w:pStyle w:val="ListParagraph"/>
        <w:numPr>
          <w:ilvl w:val="0"/>
          <w:numId w:val="17"/>
        </w:numPr>
        <w:spacing w:after="0"/>
        <w:rPr>
          <w:rStyle w:val="hps"/>
          <w:rFonts w:cs="Arial"/>
          <w:lang w:val="es-ES"/>
        </w:rPr>
      </w:pPr>
      <w:r w:rsidRPr="00236C3B">
        <w:rPr>
          <w:rStyle w:val="hps"/>
          <w:rFonts w:cs="Arial"/>
          <w:lang w:val="es-ES"/>
        </w:rPr>
        <w:t>Hasta el fin del mundo</w:t>
      </w:r>
    </w:p>
    <w:p w:rsidR="00CB7B98" w:rsidRDefault="00CB7B98" w:rsidP="00CB7B98">
      <w:pPr>
        <w:autoSpaceDE w:val="0"/>
        <w:autoSpaceDN w:val="0"/>
        <w:adjustRightInd w:val="0"/>
        <w:spacing w:after="0" w:line="240" w:lineRule="auto"/>
        <w:rPr>
          <w:rStyle w:val="hps"/>
          <w:rFonts w:cs="Arial"/>
          <w:lang w:val="es-ES"/>
        </w:rPr>
      </w:pPr>
    </w:p>
    <w:p w:rsidR="00C45695" w:rsidRDefault="00C45695" w:rsidP="00E80566">
      <w:pPr>
        <w:autoSpaceDE w:val="0"/>
        <w:autoSpaceDN w:val="0"/>
        <w:adjustRightInd w:val="0"/>
        <w:spacing w:after="0" w:line="240" w:lineRule="auto"/>
        <w:rPr>
          <w:rStyle w:val="hps"/>
          <w:b/>
          <w:lang w:val="es-MX"/>
        </w:rPr>
      </w:pPr>
      <w:r w:rsidRPr="00E02435">
        <w:rPr>
          <w:rStyle w:val="hps"/>
          <w:b/>
          <w:lang w:val="es-MX"/>
        </w:rPr>
        <w:t>Conclusión</w:t>
      </w:r>
    </w:p>
    <w:p w:rsidR="00236C3B" w:rsidRDefault="00236C3B" w:rsidP="00E80566">
      <w:pPr>
        <w:autoSpaceDE w:val="0"/>
        <w:autoSpaceDN w:val="0"/>
        <w:adjustRightInd w:val="0"/>
        <w:spacing w:after="0" w:line="240" w:lineRule="auto"/>
        <w:rPr>
          <w:rStyle w:val="hps"/>
          <w:lang w:val="es-MX"/>
        </w:rPr>
      </w:pPr>
      <w:r>
        <w:rPr>
          <w:rStyle w:val="hps"/>
          <w:lang w:val="es-MX"/>
        </w:rPr>
        <w:t>Hay que tener un sentido de urgencia en las misiones debido a la importancia del infierno, la necesidad de tener compasión, y el mandamiento de Dios.</w:t>
      </w:r>
    </w:p>
    <w:p w:rsidR="00664F62" w:rsidRPr="00236C3B" w:rsidRDefault="00664F62" w:rsidP="00E80566">
      <w:pPr>
        <w:autoSpaceDE w:val="0"/>
        <w:autoSpaceDN w:val="0"/>
        <w:adjustRightInd w:val="0"/>
        <w:spacing w:after="0" w:line="240" w:lineRule="auto"/>
        <w:rPr>
          <w:rStyle w:val="hps"/>
          <w:lang w:val="es-MX"/>
        </w:rPr>
      </w:pPr>
      <w:r>
        <w:rPr>
          <w:rFonts w:ascii="Arial" w:hAnsi="Arial" w:cs="Arial"/>
          <w:color w:val="222222"/>
          <w:sz w:val="17"/>
          <w:szCs w:val="17"/>
          <w:lang w:val="es-ES"/>
        </w:rPr>
        <w:lastRenderedPageBreak/>
        <w:t>I. Hay momentos en que la vida no tiene sentido - versículos 1 y 2</w:t>
      </w:r>
      <w:r>
        <w:rPr>
          <w:rFonts w:ascii="Arial" w:hAnsi="Arial" w:cs="Arial"/>
          <w:color w:val="222222"/>
          <w:sz w:val="17"/>
          <w:szCs w:val="17"/>
          <w:lang w:val="es-ES"/>
        </w:rPr>
        <w:br/>
        <w:t>A. David se dio cuenta de esto.</w:t>
      </w:r>
      <w:r>
        <w:rPr>
          <w:rFonts w:ascii="Arial" w:hAnsi="Arial" w:cs="Arial"/>
          <w:color w:val="222222"/>
          <w:sz w:val="17"/>
          <w:szCs w:val="17"/>
          <w:lang w:val="es-ES"/>
        </w:rPr>
        <w:br/>
        <w:t>1. Los malhechores se estaban poniendo a su manera. Sus actos malvados eran tentaciones que preocuparse.</w:t>
      </w:r>
      <w:r>
        <w:rPr>
          <w:rFonts w:ascii="Arial" w:hAnsi="Arial" w:cs="Arial"/>
          <w:color w:val="222222"/>
          <w:sz w:val="17"/>
          <w:szCs w:val="17"/>
          <w:lang w:val="es-ES"/>
        </w:rPr>
        <w:br/>
        <w:t>2. Los malos eran prósperos. Era una tentación de tener envidia de la ganancia física.</w:t>
      </w:r>
      <w:r>
        <w:rPr>
          <w:rFonts w:ascii="Arial" w:hAnsi="Arial" w:cs="Arial"/>
          <w:color w:val="222222"/>
          <w:sz w:val="17"/>
          <w:szCs w:val="17"/>
          <w:lang w:val="es-ES"/>
        </w:rPr>
        <w:br/>
        <w:t>3. También hemos visto otras cosas en la vida que no tienen sentido.</w:t>
      </w:r>
      <w:r>
        <w:rPr>
          <w:rFonts w:ascii="Arial" w:hAnsi="Arial" w:cs="Arial"/>
          <w:color w:val="222222"/>
          <w:sz w:val="17"/>
          <w:szCs w:val="17"/>
          <w:lang w:val="es-ES"/>
        </w:rPr>
        <w:br/>
        <w:t>a. Los jóvenes tienen sus futuros tomado de ellos por las drogas, la violencia y la enfermedad</w:t>
      </w:r>
      <w:r>
        <w:rPr>
          <w:rFonts w:ascii="Arial" w:hAnsi="Arial" w:cs="Arial"/>
          <w:color w:val="222222"/>
          <w:sz w:val="17"/>
          <w:szCs w:val="17"/>
          <w:lang w:val="es-ES"/>
        </w:rPr>
        <w:br/>
        <w:t>b. La gente perdiendo sus puestos de trabajo después de años de servicio fiel.</w:t>
      </w:r>
      <w:r>
        <w:rPr>
          <w:rFonts w:ascii="Arial" w:hAnsi="Arial" w:cs="Arial"/>
          <w:color w:val="222222"/>
          <w:sz w:val="17"/>
          <w:szCs w:val="17"/>
          <w:lang w:val="es-ES"/>
        </w:rPr>
        <w:br/>
        <w:t>c. Los misioneros mueren inesperadamente mientras servía en el campo misionero.</w:t>
      </w:r>
      <w:r>
        <w:rPr>
          <w:rFonts w:ascii="Arial" w:hAnsi="Arial" w:cs="Arial"/>
          <w:color w:val="222222"/>
          <w:sz w:val="17"/>
          <w:szCs w:val="17"/>
          <w:lang w:val="es-ES"/>
        </w:rPr>
        <w:br/>
        <w:t>B. Pero David había aprendido que no tenía razón para preocuparse o tener envidia.</w:t>
      </w:r>
      <w:r>
        <w:rPr>
          <w:rFonts w:ascii="Arial" w:hAnsi="Arial" w:cs="Arial"/>
          <w:color w:val="222222"/>
          <w:sz w:val="17"/>
          <w:szCs w:val="17"/>
          <w:lang w:val="es-ES"/>
        </w:rPr>
        <w:br/>
        <w:t>C. Ahora se transmite a nosotros en este salmo la valiosa lección que aprendió.</w:t>
      </w:r>
      <w:r>
        <w:rPr>
          <w:rFonts w:ascii="Arial" w:hAnsi="Arial" w:cs="Arial"/>
          <w:color w:val="222222"/>
          <w:sz w:val="17"/>
          <w:szCs w:val="17"/>
          <w:lang w:val="es-ES"/>
        </w:rPr>
        <w:br/>
        <w:t>D. En vez de la preocupación y sentir envidia, Dios nos dice cómo responder a las injusticias de la vida.</w:t>
      </w:r>
      <w:r>
        <w:rPr>
          <w:rFonts w:ascii="Arial" w:hAnsi="Arial" w:cs="Arial"/>
          <w:color w:val="222222"/>
          <w:sz w:val="17"/>
          <w:szCs w:val="17"/>
          <w:lang w:val="es-ES"/>
        </w:rPr>
        <w:br/>
        <w:t>II. Cómo responder</w:t>
      </w:r>
      <w:r>
        <w:rPr>
          <w:rFonts w:ascii="Arial" w:hAnsi="Arial" w:cs="Arial"/>
          <w:color w:val="222222"/>
          <w:sz w:val="17"/>
          <w:szCs w:val="17"/>
          <w:lang w:val="es-ES"/>
        </w:rPr>
        <w:br/>
        <w:t>A. Confía en el Señor y haz el bien - el versículo 3</w:t>
      </w:r>
      <w:r>
        <w:rPr>
          <w:rFonts w:ascii="Arial" w:hAnsi="Arial" w:cs="Arial"/>
          <w:color w:val="222222"/>
          <w:sz w:val="17"/>
          <w:szCs w:val="17"/>
          <w:lang w:val="es-ES"/>
        </w:rPr>
        <w:br/>
        <w:t>1. Confía en el Señor</w:t>
      </w:r>
      <w:r>
        <w:rPr>
          <w:rFonts w:ascii="Arial" w:hAnsi="Arial" w:cs="Arial"/>
          <w:color w:val="222222"/>
          <w:sz w:val="17"/>
          <w:szCs w:val="17"/>
          <w:lang w:val="es-ES"/>
        </w:rPr>
        <w:br/>
        <w:t>a. Comenzamos por confiar en Dios. Él está en control. Él sabe lo que está haciendo, incluso cuando las cosas en nuestras vidas parecen fuera de control.</w:t>
      </w:r>
      <w:r>
        <w:rPr>
          <w:rFonts w:ascii="Arial" w:hAnsi="Arial" w:cs="Arial"/>
          <w:color w:val="222222"/>
          <w:sz w:val="17"/>
          <w:szCs w:val="17"/>
          <w:lang w:val="es-ES"/>
        </w:rPr>
        <w:br/>
        <w:t>b. Estoy sorprendido por la falta de confianza entre los cristianos</w:t>
      </w:r>
      <w:r>
        <w:rPr>
          <w:rFonts w:ascii="Arial" w:hAnsi="Arial" w:cs="Arial"/>
          <w:color w:val="222222"/>
          <w:sz w:val="17"/>
          <w:szCs w:val="17"/>
          <w:lang w:val="es-ES"/>
        </w:rPr>
        <w:br/>
        <w:t>c. La confianza se basa en una promesa. Los versículos 2 y 3</w:t>
      </w:r>
      <w:r>
        <w:rPr>
          <w:rFonts w:ascii="Arial" w:hAnsi="Arial" w:cs="Arial"/>
          <w:color w:val="222222"/>
          <w:sz w:val="17"/>
          <w:szCs w:val="17"/>
          <w:lang w:val="es-ES"/>
        </w:rPr>
        <w:br/>
        <w:t>d. La confianza se basa en el carácter de la persona que es de confianza.</w:t>
      </w:r>
      <w:r>
        <w:rPr>
          <w:rFonts w:ascii="Arial" w:hAnsi="Arial" w:cs="Arial"/>
          <w:color w:val="222222"/>
          <w:sz w:val="17"/>
          <w:szCs w:val="17"/>
          <w:lang w:val="es-ES"/>
        </w:rPr>
        <w:br/>
        <w:t xml:space="preserve">e. Nuestra excusa para no confiar </w:t>
      </w:r>
      <w:proofErr w:type="gramStart"/>
      <w:r>
        <w:rPr>
          <w:rFonts w:ascii="Arial" w:hAnsi="Arial" w:cs="Arial"/>
          <w:color w:val="222222"/>
          <w:sz w:val="17"/>
          <w:szCs w:val="17"/>
          <w:lang w:val="es-ES"/>
        </w:rPr>
        <w:t>- "</w:t>
      </w:r>
      <w:proofErr w:type="gramEnd"/>
      <w:r>
        <w:rPr>
          <w:rFonts w:ascii="Arial" w:hAnsi="Arial" w:cs="Arial"/>
          <w:color w:val="222222"/>
          <w:sz w:val="17"/>
          <w:szCs w:val="17"/>
          <w:lang w:val="es-ES"/>
        </w:rPr>
        <w:t>. Yo sé que Dios puede, simplemente no sé si lo hará" Creemos que debido a que no sabemos las promesas, y no tiene en cuenta el carácter de Dios. Ha mantenido sus promesas</w:t>
      </w:r>
      <w:proofErr w:type="gramStart"/>
      <w:r>
        <w:rPr>
          <w:rFonts w:ascii="Arial" w:hAnsi="Arial" w:cs="Arial"/>
          <w:color w:val="222222"/>
          <w:sz w:val="17"/>
          <w:szCs w:val="17"/>
          <w:lang w:val="es-ES"/>
        </w:rPr>
        <w:t>?</w:t>
      </w:r>
      <w:proofErr w:type="gramEnd"/>
      <w:r>
        <w:rPr>
          <w:rFonts w:ascii="Arial" w:hAnsi="Arial" w:cs="Arial"/>
          <w:color w:val="222222"/>
          <w:sz w:val="17"/>
          <w:szCs w:val="17"/>
          <w:lang w:val="es-ES"/>
        </w:rPr>
        <w:t xml:space="preserve"> Es Él amoroso, fiel, amable, misericordioso, y dando</w:t>
      </w:r>
      <w:proofErr w:type="gramStart"/>
      <w:r>
        <w:rPr>
          <w:rFonts w:ascii="Arial" w:hAnsi="Arial" w:cs="Arial"/>
          <w:color w:val="222222"/>
          <w:sz w:val="17"/>
          <w:szCs w:val="17"/>
          <w:lang w:val="es-ES"/>
        </w:rPr>
        <w:t>?</w:t>
      </w:r>
      <w:proofErr w:type="gramEnd"/>
      <w:r>
        <w:rPr>
          <w:rFonts w:ascii="Arial" w:hAnsi="Arial" w:cs="Arial"/>
          <w:color w:val="222222"/>
          <w:sz w:val="17"/>
          <w:szCs w:val="17"/>
          <w:lang w:val="es-ES"/>
        </w:rPr>
        <w:br/>
        <w:t>2. Haz el bien</w:t>
      </w:r>
      <w:r>
        <w:rPr>
          <w:rFonts w:ascii="Arial" w:hAnsi="Arial" w:cs="Arial"/>
          <w:color w:val="222222"/>
          <w:sz w:val="17"/>
          <w:szCs w:val="17"/>
          <w:lang w:val="es-ES"/>
        </w:rPr>
        <w:br/>
        <w:t>a. Tenemos que vivir bien.</w:t>
      </w:r>
      <w:r>
        <w:rPr>
          <w:rFonts w:ascii="Arial" w:hAnsi="Arial" w:cs="Arial"/>
          <w:color w:val="222222"/>
          <w:sz w:val="17"/>
          <w:szCs w:val="17"/>
          <w:lang w:val="es-ES"/>
        </w:rPr>
        <w:br/>
        <w:t>b. No hay que esperar las bendiciones de Dios, si usted no está viviendo la derecha - la lectura de la Biblia, asistir a servicios religiosos, dando testimonio, sirviendo al Señor</w:t>
      </w:r>
      <w:r>
        <w:rPr>
          <w:rFonts w:ascii="Arial" w:hAnsi="Arial" w:cs="Arial"/>
          <w:color w:val="222222"/>
          <w:sz w:val="17"/>
          <w:szCs w:val="17"/>
          <w:lang w:val="es-ES"/>
        </w:rPr>
        <w:br/>
        <w:t>B. Deléitate en el Señor - verso 4</w:t>
      </w:r>
      <w:r>
        <w:rPr>
          <w:rFonts w:ascii="Arial" w:hAnsi="Arial" w:cs="Arial"/>
          <w:color w:val="222222"/>
          <w:sz w:val="17"/>
          <w:szCs w:val="17"/>
          <w:lang w:val="es-ES"/>
        </w:rPr>
        <w:br/>
        <w:t>1. Esto significa ir más allá de lo que se espera. Para tratar a otro de una manera especial, más de lo que alguna vez ha tratado otro antes.</w:t>
      </w:r>
      <w:r>
        <w:rPr>
          <w:rFonts w:ascii="Arial" w:hAnsi="Arial" w:cs="Arial"/>
          <w:color w:val="222222"/>
          <w:sz w:val="17"/>
          <w:szCs w:val="17"/>
          <w:lang w:val="es-ES"/>
        </w:rPr>
        <w:br/>
        <w:t>2. Piensa en dos personas piadosas que se sienten atraídos el uno al otro.</w:t>
      </w:r>
      <w:r>
        <w:rPr>
          <w:rFonts w:ascii="Arial" w:hAnsi="Arial" w:cs="Arial"/>
          <w:color w:val="222222"/>
          <w:sz w:val="17"/>
          <w:szCs w:val="17"/>
          <w:lang w:val="es-ES"/>
        </w:rPr>
        <w:br/>
        <w:t>a. El hombre irá más allá de lo que se espera y tratar esa señora diferente de lo que trata cualquier otra dama. Se puede abrir la puerta para ella, o hacer cosas que le agradan.</w:t>
      </w:r>
      <w:r>
        <w:rPr>
          <w:rFonts w:ascii="Arial" w:hAnsi="Arial" w:cs="Arial"/>
          <w:color w:val="222222"/>
          <w:sz w:val="17"/>
          <w:szCs w:val="17"/>
          <w:lang w:val="es-ES"/>
        </w:rPr>
        <w:br/>
        <w:t>b. La señora también irá más allá de lo que se espera y lo tratan de manera diferente de lo que trata a cualquier otro hombre.</w:t>
      </w:r>
      <w:r>
        <w:rPr>
          <w:rFonts w:ascii="Arial" w:hAnsi="Arial" w:cs="Arial"/>
          <w:color w:val="222222"/>
          <w:sz w:val="17"/>
          <w:szCs w:val="17"/>
          <w:lang w:val="es-ES"/>
        </w:rPr>
        <w:br/>
        <w:t>3. Entonces, ¿cómo podemos ir más allá de la esperada y el deleite en el Señor?</w:t>
      </w:r>
      <w:r>
        <w:rPr>
          <w:rFonts w:ascii="Arial" w:hAnsi="Arial" w:cs="Arial"/>
          <w:color w:val="222222"/>
          <w:sz w:val="17"/>
          <w:szCs w:val="17"/>
          <w:lang w:val="es-ES"/>
        </w:rPr>
        <w:br/>
        <w:t>a. Iniciar o incrementar dando a las misiones de promesa de fe</w:t>
      </w:r>
      <w:r>
        <w:rPr>
          <w:rFonts w:ascii="Arial" w:hAnsi="Arial" w:cs="Arial"/>
          <w:color w:val="222222"/>
          <w:sz w:val="17"/>
          <w:szCs w:val="17"/>
          <w:lang w:val="es-ES"/>
        </w:rPr>
        <w:br/>
        <w:t>b. Memorice un versículo, capítulo o libro de la Biblia</w:t>
      </w:r>
      <w:r>
        <w:rPr>
          <w:rFonts w:ascii="Arial" w:hAnsi="Arial" w:cs="Arial"/>
          <w:color w:val="222222"/>
          <w:sz w:val="17"/>
          <w:szCs w:val="17"/>
          <w:lang w:val="es-ES"/>
        </w:rPr>
        <w:br/>
        <w:t>c. Trabajar deliberadamente en la conquista de un mal hábito, actitud, pensamiento, o motivo</w:t>
      </w:r>
      <w:r>
        <w:rPr>
          <w:rFonts w:ascii="Arial" w:hAnsi="Arial" w:cs="Arial"/>
          <w:color w:val="222222"/>
          <w:sz w:val="17"/>
          <w:szCs w:val="17"/>
          <w:lang w:val="es-ES"/>
        </w:rPr>
        <w:br/>
        <w:t>d. Involucrarse más en el trabajo en su iglesia</w:t>
      </w:r>
      <w:r>
        <w:rPr>
          <w:rFonts w:ascii="Arial" w:hAnsi="Arial" w:cs="Arial"/>
          <w:color w:val="222222"/>
          <w:sz w:val="17"/>
          <w:szCs w:val="17"/>
          <w:lang w:val="es-ES"/>
        </w:rPr>
        <w:br/>
        <w:t xml:space="preserve">C. </w:t>
      </w:r>
      <w:proofErr w:type="spellStart"/>
      <w:r>
        <w:rPr>
          <w:rFonts w:ascii="Arial" w:hAnsi="Arial" w:cs="Arial"/>
          <w:color w:val="222222"/>
          <w:sz w:val="17"/>
          <w:szCs w:val="17"/>
          <w:lang w:val="es-ES"/>
        </w:rPr>
        <w:t>Commit</w:t>
      </w:r>
      <w:proofErr w:type="spellEnd"/>
      <w:r>
        <w:rPr>
          <w:rFonts w:ascii="Arial" w:hAnsi="Arial" w:cs="Arial"/>
          <w:color w:val="222222"/>
          <w:sz w:val="17"/>
          <w:szCs w:val="17"/>
          <w:lang w:val="es-ES"/>
        </w:rPr>
        <w:t xml:space="preserve"> y confianza - versículos 5 y 6</w:t>
      </w:r>
      <w:r>
        <w:rPr>
          <w:rFonts w:ascii="Arial" w:hAnsi="Arial" w:cs="Arial"/>
          <w:color w:val="222222"/>
          <w:sz w:val="17"/>
          <w:szCs w:val="17"/>
          <w:lang w:val="es-ES"/>
        </w:rPr>
        <w:br/>
        <w:t>1. Comprometerse</w:t>
      </w:r>
      <w:r>
        <w:rPr>
          <w:rFonts w:ascii="Arial" w:hAnsi="Arial" w:cs="Arial"/>
          <w:color w:val="222222"/>
          <w:sz w:val="17"/>
          <w:szCs w:val="17"/>
          <w:lang w:val="es-ES"/>
        </w:rPr>
        <w:br/>
        <w:t>a. Diseñe su deseo ante el Señor</w:t>
      </w:r>
      <w:r>
        <w:rPr>
          <w:rFonts w:ascii="Arial" w:hAnsi="Arial" w:cs="Arial"/>
          <w:color w:val="222222"/>
          <w:sz w:val="17"/>
          <w:szCs w:val="17"/>
          <w:lang w:val="es-ES"/>
        </w:rPr>
        <w:br/>
        <w:t>b. Deje que Él haga lo que Él desea con lo que le da</w:t>
      </w:r>
      <w:r>
        <w:rPr>
          <w:rFonts w:ascii="Arial" w:hAnsi="Arial" w:cs="Arial"/>
          <w:color w:val="222222"/>
          <w:sz w:val="17"/>
          <w:szCs w:val="17"/>
          <w:lang w:val="es-ES"/>
        </w:rPr>
        <w:br/>
        <w:t>2. Confianza</w:t>
      </w:r>
      <w:r>
        <w:rPr>
          <w:rFonts w:ascii="Arial" w:hAnsi="Arial" w:cs="Arial"/>
          <w:color w:val="222222"/>
          <w:sz w:val="17"/>
          <w:szCs w:val="17"/>
          <w:lang w:val="es-ES"/>
        </w:rPr>
        <w:br/>
        <w:t>a. No recoja su deseo de nuevo otra vez</w:t>
      </w:r>
      <w:r>
        <w:rPr>
          <w:rFonts w:ascii="Arial" w:hAnsi="Arial" w:cs="Arial"/>
          <w:color w:val="222222"/>
          <w:sz w:val="17"/>
          <w:szCs w:val="17"/>
          <w:lang w:val="es-ES"/>
        </w:rPr>
        <w:br/>
        <w:t>b. No trate de manipular para obtener lo que deseas</w:t>
      </w:r>
      <w:r>
        <w:rPr>
          <w:rFonts w:ascii="Arial" w:hAnsi="Arial" w:cs="Arial"/>
          <w:color w:val="222222"/>
          <w:sz w:val="17"/>
          <w:szCs w:val="17"/>
          <w:lang w:val="es-ES"/>
        </w:rPr>
        <w:br/>
        <w:t>3. Mira las promesas</w:t>
      </w:r>
      <w:r>
        <w:rPr>
          <w:rFonts w:ascii="Arial" w:hAnsi="Arial" w:cs="Arial"/>
          <w:color w:val="222222"/>
          <w:sz w:val="17"/>
          <w:szCs w:val="17"/>
          <w:lang w:val="es-ES"/>
        </w:rPr>
        <w:br/>
        <w:t>a. Él lo hará - Él va a cambiar su deseo de Su deseo</w:t>
      </w:r>
      <w:r>
        <w:rPr>
          <w:rFonts w:ascii="Arial" w:hAnsi="Arial" w:cs="Arial"/>
          <w:color w:val="222222"/>
          <w:sz w:val="17"/>
          <w:szCs w:val="17"/>
          <w:lang w:val="es-ES"/>
        </w:rPr>
        <w:br/>
        <w:t>b. Él te dará la oportunidad de glorificarlo</w:t>
      </w:r>
      <w:r>
        <w:rPr>
          <w:rFonts w:ascii="Arial" w:hAnsi="Arial" w:cs="Arial"/>
          <w:color w:val="222222"/>
          <w:sz w:val="17"/>
          <w:szCs w:val="17"/>
          <w:lang w:val="es-ES"/>
        </w:rPr>
        <w:br/>
        <w:t>c. Sé ocupado servirle mientras espera</w:t>
      </w:r>
      <w:r>
        <w:rPr>
          <w:rFonts w:ascii="Arial" w:hAnsi="Arial" w:cs="Arial"/>
          <w:color w:val="222222"/>
          <w:sz w:val="17"/>
          <w:szCs w:val="17"/>
          <w:lang w:val="es-ES"/>
        </w:rPr>
        <w:br/>
        <w:t>D. El descanso y espera - versículo 7</w:t>
      </w:r>
      <w:r>
        <w:rPr>
          <w:rFonts w:ascii="Arial" w:hAnsi="Arial" w:cs="Arial"/>
          <w:color w:val="222222"/>
          <w:sz w:val="17"/>
          <w:szCs w:val="17"/>
          <w:lang w:val="es-ES"/>
        </w:rPr>
        <w:br/>
        <w:t xml:space="preserve">1. </w:t>
      </w:r>
      <w:proofErr w:type="spellStart"/>
      <w:r>
        <w:rPr>
          <w:rFonts w:ascii="Arial" w:hAnsi="Arial" w:cs="Arial"/>
          <w:color w:val="222222"/>
          <w:sz w:val="17"/>
          <w:szCs w:val="17"/>
          <w:lang w:val="es-ES"/>
        </w:rPr>
        <w:t>Rest</w:t>
      </w:r>
      <w:proofErr w:type="spellEnd"/>
      <w:r>
        <w:rPr>
          <w:rFonts w:ascii="Arial" w:hAnsi="Arial" w:cs="Arial"/>
          <w:color w:val="222222"/>
          <w:sz w:val="17"/>
          <w:szCs w:val="17"/>
          <w:lang w:val="es-ES"/>
        </w:rPr>
        <w:t xml:space="preserve"> - Dale a Dios tiempo para trabajar</w:t>
      </w:r>
      <w:r>
        <w:rPr>
          <w:rFonts w:ascii="Arial" w:hAnsi="Arial" w:cs="Arial"/>
          <w:color w:val="222222"/>
          <w:sz w:val="17"/>
          <w:szCs w:val="17"/>
          <w:lang w:val="es-ES"/>
        </w:rPr>
        <w:br/>
        <w:t>2. Espere - Ser ocupada servirle mientras espera</w:t>
      </w:r>
      <w:r>
        <w:rPr>
          <w:rFonts w:ascii="Arial" w:hAnsi="Arial" w:cs="Arial"/>
          <w:color w:val="222222"/>
          <w:sz w:val="17"/>
          <w:szCs w:val="17"/>
          <w:lang w:val="es-ES"/>
        </w:rPr>
        <w:br/>
      </w:r>
      <w:r>
        <w:rPr>
          <w:rFonts w:ascii="Arial" w:hAnsi="Arial" w:cs="Arial"/>
          <w:color w:val="222222"/>
          <w:sz w:val="17"/>
          <w:szCs w:val="17"/>
          <w:lang w:val="es-ES"/>
        </w:rPr>
        <w:br/>
        <w:t>Conclusión</w:t>
      </w:r>
      <w:r>
        <w:rPr>
          <w:rFonts w:ascii="Arial" w:hAnsi="Arial" w:cs="Arial"/>
          <w:color w:val="222222"/>
          <w:sz w:val="17"/>
          <w:szCs w:val="17"/>
          <w:lang w:val="es-ES"/>
        </w:rPr>
        <w:br/>
        <w:t>Muy a menudo somos los que impiden precisamente lo que queremos que Dios haga en nuestras vidas. Sin embargo, si seguimos los planes de Dios y hacer las cosas a su manera, Él nos dará Sus deseos y nos permitirá cumplir con ellos de una manera que realmente lo glorifica.</w:t>
      </w:r>
    </w:p>
    <w:sectPr w:rsidR="00664F62" w:rsidRPr="00236C3B" w:rsidSect="000E56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A3BEB"/>
    <w:multiLevelType w:val="hybridMultilevel"/>
    <w:tmpl w:val="A8AC73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2E332C"/>
    <w:multiLevelType w:val="hybridMultilevel"/>
    <w:tmpl w:val="CE60CA1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F1293C"/>
    <w:multiLevelType w:val="hybridMultilevel"/>
    <w:tmpl w:val="F0023D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E159FA"/>
    <w:multiLevelType w:val="hybridMultilevel"/>
    <w:tmpl w:val="0C6E373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C637CC"/>
    <w:multiLevelType w:val="hybridMultilevel"/>
    <w:tmpl w:val="95625D08"/>
    <w:lvl w:ilvl="0" w:tplc="7A94FB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B605E2"/>
    <w:multiLevelType w:val="hybridMultilevel"/>
    <w:tmpl w:val="C01A18F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D517C2"/>
    <w:multiLevelType w:val="hybridMultilevel"/>
    <w:tmpl w:val="461E3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996054"/>
    <w:multiLevelType w:val="hybridMultilevel"/>
    <w:tmpl w:val="49A24A3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4E5EF6"/>
    <w:multiLevelType w:val="hybridMultilevel"/>
    <w:tmpl w:val="C1DA5D5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947494"/>
    <w:multiLevelType w:val="hybridMultilevel"/>
    <w:tmpl w:val="31E227A6"/>
    <w:lvl w:ilvl="0" w:tplc="271260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7F05E0"/>
    <w:multiLevelType w:val="hybridMultilevel"/>
    <w:tmpl w:val="10864C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4B722C"/>
    <w:multiLevelType w:val="hybridMultilevel"/>
    <w:tmpl w:val="ABAA33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313369"/>
    <w:multiLevelType w:val="hybridMultilevel"/>
    <w:tmpl w:val="F0023D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4B0858"/>
    <w:multiLevelType w:val="hybridMultilevel"/>
    <w:tmpl w:val="A8E63288"/>
    <w:lvl w:ilvl="0" w:tplc="2A9AA5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DA23429"/>
    <w:multiLevelType w:val="hybridMultilevel"/>
    <w:tmpl w:val="7E96C0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305D58"/>
    <w:multiLevelType w:val="hybridMultilevel"/>
    <w:tmpl w:val="77D22AB6"/>
    <w:lvl w:ilvl="0" w:tplc="5A1C60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7964FC"/>
    <w:multiLevelType w:val="hybridMultilevel"/>
    <w:tmpl w:val="C484B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6723C0"/>
    <w:multiLevelType w:val="hybridMultilevel"/>
    <w:tmpl w:val="8FF2C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B7302E6"/>
    <w:multiLevelType w:val="hybridMultilevel"/>
    <w:tmpl w:val="B0765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6673F06"/>
    <w:multiLevelType w:val="hybridMultilevel"/>
    <w:tmpl w:val="21E2566E"/>
    <w:lvl w:ilvl="0" w:tplc="A698856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5E7CB9"/>
    <w:multiLevelType w:val="hybridMultilevel"/>
    <w:tmpl w:val="366C3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D57F70"/>
    <w:multiLevelType w:val="hybridMultilevel"/>
    <w:tmpl w:val="9D8EFE94"/>
    <w:lvl w:ilvl="0" w:tplc="32F4355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0E41806"/>
    <w:multiLevelType w:val="hybridMultilevel"/>
    <w:tmpl w:val="C3067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54E7C9B"/>
    <w:multiLevelType w:val="hybridMultilevel"/>
    <w:tmpl w:val="350A41F4"/>
    <w:lvl w:ilvl="0" w:tplc="ECCE26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69F0A56"/>
    <w:multiLevelType w:val="hybridMultilevel"/>
    <w:tmpl w:val="7E1EAEF6"/>
    <w:lvl w:ilvl="0" w:tplc="C79C53D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8906DAE"/>
    <w:multiLevelType w:val="hybridMultilevel"/>
    <w:tmpl w:val="F0DA5D1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6">
    <w:nsid w:val="7CB02F9B"/>
    <w:multiLevelType w:val="hybridMultilevel"/>
    <w:tmpl w:val="268871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D1A25E4"/>
    <w:multiLevelType w:val="hybridMultilevel"/>
    <w:tmpl w:val="982A0992"/>
    <w:lvl w:ilvl="0" w:tplc="04090001">
      <w:start w:val="1"/>
      <w:numFmt w:val="bullet"/>
      <w:lvlText w:val=""/>
      <w:lvlJc w:val="left"/>
      <w:pPr>
        <w:ind w:left="763" w:hanging="360"/>
      </w:pPr>
      <w:rPr>
        <w:rFonts w:ascii="Symbol" w:hAnsi="Symbol" w:hint="default"/>
      </w:rPr>
    </w:lvl>
    <w:lvl w:ilvl="1" w:tplc="04090003">
      <w:start w:val="1"/>
      <w:numFmt w:val="bullet"/>
      <w:lvlText w:val="o"/>
      <w:lvlJc w:val="left"/>
      <w:pPr>
        <w:ind w:left="1483" w:hanging="360"/>
      </w:pPr>
      <w:rPr>
        <w:rFonts w:ascii="Courier New" w:hAnsi="Courier New" w:cs="Courier New" w:hint="default"/>
      </w:rPr>
    </w:lvl>
    <w:lvl w:ilvl="2" w:tplc="04090005">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num w:numId="1">
    <w:abstractNumId w:val="18"/>
  </w:num>
  <w:num w:numId="2">
    <w:abstractNumId w:val="22"/>
  </w:num>
  <w:num w:numId="3">
    <w:abstractNumId w:val="6"/>
  </w:num>
  <w:num w:numId="4">
    <w:abstractNumId w:val="17"/>
  </w:num>
  <w:num w:numId="5">
    <w:abstractNumId w:val="0"/>
  </w:num>
  <w:num w:numId="6">
    <w:abstractNumId w:val="20"/>
  </w:num>
  <w:num w:numId="7">
    <w:abstractNumId w:val="26"/>
  </w:num>
  <w:num w:numId="8">
    <w:abstractNumId w:val="25"/>
  </w:num>
  <w:num w:numId="9">
    <w:abstractNumId w:val="10"/>
  </w:num>
  <w:num w:numId="10">
    <w:abstractNumId w:val="27"/>
  </w:num>
  <w:num w:numId="11">
    <w:abstractNumId w:val="14"/>
  </w:num>
  <w:num w:numId="12">
    <w:abstractNumId w:val="11"/>
  </w:num>
  <w:num w:numId="13">
    <w:abstractNumId w:val="16"/>
  </w:num>
  <w:num w:numId="14">
    <w:abstractNumId w:val="3"/>
  </w:num>
  <w:num w:numId="15">
    <w:abstractNumId w:val="7"/>
  </w:num>
  <w:num w:numId="16">
    <w:abstractNumId w:val="5"/>
  </w:num>
  <w:num w:numId="17">
    <w:abstractNumId w:val="8"/>
  </w:num>
  <w:num w:numId="18">
    <w:abstractNumId w:val="12"/>
  </w:num>
  <w:num w:numId="19">
    <w:abstractNumId w:val="24"/>
  </w:num>
  <w:num w:numId="20">
    <w:abstractNumId w:val="19"/>
  </w:num>
  <w:num w:numId="21">
    <w:abstractNumId w:val="4"/>
  </w:num>
  <w:num w:numId="22">
    <w:abstractNumId w:val="9"/>
  </w:num>
  <w:num w:numId="23">
    <w:abstractNumId w:val="15"/>
  </w:num>
  <w:num w:numId="24">
    <w:abstractNumId w:val="23"/>
  </w:num>
  <w:num w:numId="25">
    <w:abstractNumId w:val="21"/>
  </w:num>
  <w:num w:numId="26">
    <w:abstractNumId w:val="13"/>
  </w:num>
  <w:num w:numId="27">
    <w:abstractNumId w:val="1"/>
  </w:num>
  <w:num w:numId="2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8815BA"/>
    <w:rsid w:val="00006D8F"/>
    <w:rsid w:val="000144C7"/>
    <w:rsid w:val="00015793"/>
    <w:rsid w:val="000163A8"/>
    <w:rsid w:val="000316BB"/>
    <w:rsid w:val="00036B73"/>
    <w:rsid w:val="00045C68"/>
    <w:rsid w:val="00046787"/>
    <w:rsid w:val="000508B8"/>
    <w:rsid w:val="00051C80"/>
    <w:rsid w:val="00081BD0"/>
    <w:rsid w:val="00085AD1"/>
    <w:rsid w:val="0009117E"/>
    <w:rsid w:val="000A6AAB"/>
    <w:rsid w:val="000B1FCD"/>
    <w:rsid w:val="000C20CE"/>
    <w:rsid w:val="000D6C80"/>
    <w:rsid w:val="000E56C4"/>
    <w:rsid w:val="000E7F11"/>
    <w:rsid w:val="000F584D"/>
    <w:rsid w:val="00113B69"/>
    <w:rsid w:val="00114D3F"/>
    <w:rsid w:val="00116E78"/>
    <w:rsid w:val="001204EC"/>
    <w:rsid w:val="00125859"/>
    <w:rsid w:val="001407D3"/>
    <w:rsid w:val="001515C9"/>
    <w:rsid w:val="00160D89"/>
    <w:rsid w:val="00164864"/>
    <w:rsid w:val="00172CE9"/>
    <w:rsid w:val="00174FFB"/>
    <w:rsid w:val="001756ED"/>
    <w:rsid w:val="001856ED"/>
    <w:rsid w:val="001963B9"/>
    <w:rsid w:val="001A0D01"/>
    <w:rsid w:val="001B64E9"/>
    <w:rsid w:val="001C5E00"/>
    <w:rsid w:val="001C6795"/>
    <w:rsid w:val="001F5494"/>
    <w:rsid w:val="0020263D"/>
    <w:rsid w:val="00206B7A"/>
    <w:rsid w:val="002135FB"/>
    <w:rsid w:val="00231E2E"/>
    <w:rsid w:val="00236C3B"/>
    <w:rsid w:val="00240625"/>
    <w:rsid w:val="002436DF"/>
    <w:rsid w:val="0024747C"/>
    <w:rsid w:val="002507D2"/>
    <w:rsid w:val="00261047"/>
    <w:rsid w:val="00263B31"/>
    <w:rsid w:val="002A1D69"/>
    <w:rsid w:val="002B5B2C"/>
    <w:rsid w:val="002C38BC"/>
    <w:rsid w:val="002F4DAA"/>
    <w:rsid w:val="00301F4A"/>
    <w:rsid w:val="0031158B"/>
    <w:rsid w:val="00323385"/>
    <w:rsid w:val="003244DE"/>
    <w:rsid w:val="003321E2"/>
    <w:rsid w:val="00342893"/>
    <w:rsid w:val="0034517A"/>
    <w:rsid w:val="0035622A"/>
    <w:rsid w:val="0036083A"/>
    <w:rsid w:val="00361F5F"/>
    <w:rsid w:val="00364C23"/>
    <w:rsid w:val="00366899"/>
    <w:rsid w:val="00392079"/>
    <w:rsid w:val="003A2589"/>
    <w:rsid w:val="003B08E5"/>
    <w:rsid w:val="003C01A7"/>
    <w:rsid w:val="003C0926"/>
    <w:rsid w:val="003D2666"/>
    <w:rsid w:val="003D2735"/>
    <w:rsid w:val="003E6DF9"/>
    <w:rsid w:val="003F2B84"/>
    <w:rsid w:val="00404A8A"/>
    <w:rsid w:val="00406858"/>
    <w:rsid w:val="00447156"/>
    <w:rsid w:val="00452F19"/>
    <w:rsid w:val="004532DD"/>
    <w:rsid w:val="00454A77"/>
    <w:rsid w:val="004606F7"/>
    <w:rsid w:val="00465023"/>
    <w:rsid w:val="00471969"/>
    <w:rsid w:val="00473631"/>
    <w:rsid w:val="004749FE"/>
    <w:rsid w:val="00481683"/>
    <w:rsid w:val="004906A2"/>
    <w:rsid w:val="00497A5C"/>
    <w:rsid w:val="004B1F3F"/>
    <w:rsid w:val="004B7E0B"/>
    <w:rsid w:val="004C2AC6"/>
    <w:rsid w:val="004D565A"/>
    <w:rsid w:val="004E2C9E"/>
    <w:rsid w:val="004E3FF1"/>
    <w:rsid w:val="004F24E8"/>
    <w:rsid w:val="004F2879"/>
    <w:rsid w:val="00503F94"/>
    <w:rsid w:val="00505ABB"/>
    <w:rsid w:val="00521797"/>
    <w:rsid w:val="00523B86"/>
    <w:rsid w:val="005346D6"/>
    <w:rsid w:val="00545437"/>
    <w:rsid w:val="005570ED"/>
    <w:rsid w:val="00561FB0"/>
    <w:rsid w:val="00573E46"/>
    <w:rsid w:val="00574C3A"/>
    <w:rsid w:val="005975D4"/>
    <w:rsid w:val="005C1727"/>
    <w:rsid w:val="005C48B2"/>
    <w:rsid w:val="006000F8"/>
    <w:rsid w:val="006009AF"/>
    <w:rsid w:val="006260A1"/>
    <w:rsid w:val="0062640D"/>
    <w:rsid w:val="006352AE"/>
    <w:rsid w:val="00640F86"/>
    <w:rsid w:val="006522F2"/>
    <w:rsid w:val="006535DE"/>
    <w:rsid w:val="00661464"/>
    <w:rsid w:val="006649AC"/>
    <w:rsid w:val="00664F62"/>
    <w:rsid w:val="006657E7"/>
    <w:rsid w:val="00674EA3"/>
    <w:rsid w:val="00680802"/>
    <w:rsid w:val="006A04BB"/>
    <w:rsid w:val="006A05A6"/>
    <w:rsid w:val="006A1369"/>
    <w:rsid w:val="006A6EF2"/>
    <w:rsid w:val="006A7DFB"/>
    <w:rsid w:val="006C3568"/>
    <w:rsid w:val="006D68EB"/>
    <w:rsid w:val="006E1E98"/>
    <w:rsid w:val="006E64F3"/>
    <w:rsid w:val="006F537F"/>
    <w:rsid w:val="00711313"/>
    <w:rsid w:val="0071536E"/>
    <w:rsid w:val="0073559B"/>
    <w:rsid w:val="00744B51"/>
    <w:rsid w:val="00755E0D"/>
    <w:rsid w:val="007602A9"/>
    <w:rsid w:val="0079339C"/>
    <w:rsid w:val="00796130"/>
    <w:rsid w:val="007A22FE"/>
    <w:rsid w:val="007C48DC"/>
    <w:rsid w:val="007C5D73"/>
    <w:rsid w:val="007E147F"/>
    <w:rsid w:val="007E3224"/>
    <w:rsid w:val="00801BDC"/>
    <w:rsid w:val="00802526"/>
    <w:rsid w:val="008257D5"/>
    <w:rsid w:val="008309B3"/>
    <w:rsid w:val="00830ED0"/>
    <w:rsid w:val="00840ADC"/>
    <w:rsid w:val="00841DD3"/>
    <w:rsid w:val="00851ABA"/>
    <w:rsid w:val="008545B2"/>
    <w:rsid w:val="00855DDF"/>
    <w:rsid w:val="008659B6"/>
    <w:rsid w:val="008707FD"/>
    <w:rsid w:val="00872352"/>
    <w:rsid w:val="008726BC"/>
    <w:rsid w:val="00874F14"/>
    <w:rsid w:val="008815BA"/>
    <w:rsid w:val="008821FC"/>
    <w:rsid w:val="008830DC"/>
    <w:rsid w:val="00884930"/>
    <w:rsid w:val="00894544"/>
    <w:rsid w:val="008E225B"/>
    <w:rsid w:val="009102DC"/>
    <w:rsid w:val="009111E9"/>
    <w:rsid w:val="00915CEB"/>
    <w:rsid w:val="00916115"/>
    <w:rsid w:val="009242BE"/>
    <w:rsid w:val="00930003"/>
    <w:rsid w:val="009407EF"/>
    <w:rsid w:val="009518F5"/>
    <w:rsid w:val="0095482F"/>
    <w:rsid w:val="00955C27"/>
    <w:rsid w:val="00963128"/>
    <w:rsid w:val="00997936"/>
    <w:rsid w:val="009A3B0C"/>
    <w:rsid w:val="009A6EED"/>
    <w:rsid w:val="009B67FA"/>
    <w:rsid w:val="009C0D9C"/>
    <w:rsid w:val="009C5BF1"/>
    <w:rsid w:val="009E5ED0"/>
    <w:rsid w:val="009F0788"/>
    <w:rsid w:val="00A07A57"/>
    <w:rsid w:val="00A11709"/>
    <w:rsid w:val="00A42766"/>
    <w:rsid w:val="00A42E81"/>
    <w:rsid w:val="00A42F29"/>
    <w:rsid w:val="00A61636"/>
    <w:rsid w:val="00A67226"/>
    <w:rsid w:val="00A8193F"/>
    <w:rsid w:val="00A83ED6"/>
    <w:rsid w:val="00A93C48"/>
    <w:rsid w:val="00A964B7"/>
    <w:rsid w:val="00AA138E"/>
    <w:rsid w:val="00AA30EC"/>
    <w:rsid w:val="00AB2370"/>
    <w:rsid w:val="00AD1057"/>
    <w:rsid w:val="00AE4628"/>
    <w:rsid w:val="00AF361F"/>
    <w:rsid w:val="00B020D1"/>
    <w:rsid w:val="00B03D5A"/>
    <w:rsid w:val="00B040DF"/>
    <w:rsid w:val="00B04CD0"/>
    <w:rsid w:val="00B04E6D"/>
    <w:rsid w:val="00B121B6"/>
    <w:rsid w:val="00B16B4F"/>
    <w:rsid w:val="00B35023"/>
    <w:rsid w:val="00B60EF1"/>
    <w:rsid w:val="00B62594"/>
    <w:rsid w:val="00B6358E"/>
    <w:rsid w:val="00B910F9"/>
    <w:rsid w:val="00BA5F60"/>
    <w:rsid w:val="00BB7F24"/>
    <w:rsid w:val="00BC05CB"/>
    <w:rsid w:val="00BC124F"/>
    <w:rsid w:val="00BC220B"/>
    <w:rsid w:val="00BD2D71"/>
    <w:rsid w:val="00BE3075"/>
    <w:rsid w:val="00BE340F"/>
    <w:rsid w:val="00BE4A4A"/>
    <w:rsid w:val="00BF3AFA"/>
    <w:rsid w:val="00C035D4"/>
    <w:rsid w:val="00C07E17"/>
    <w:rsid w:val="00C32164"/>
    <w:rsid w:val="00C45695"/>
    <w:rsid w:val="00C55B60"/>
    <w:rsid w:val="00C711A7"/>
    <w:rsid w:val="00C742AA"/>
    <w:rsid w:val="00C75D7A"/>
    <w:rsid w:val="00C82146"/>
    <w:rsid w:val="00C85318"/>
    <w:rsid w:val="00C9148D"/>
    <w:rsid w:val="00CB4B24"/>
    <w:rsid w:val="00CB7B98"/>
    <w:rsid w:val="00CC1660"/>
    <w:rsid w:val="00CC214C"/>
    <w:rsid w:val="00CC23FA"/>
    <w:rsid w:val="00CC4644"/>
    <w:rsid w:val="00CC667A"/>
    <w:rsid w:val="00CC71B7"/>
    <w:rsid w:val="00CD02FE"/>
    <w:rsid w:val="00CD2BFC"/>
    <w:rsid w:val="00CD691D"/>
    <w:rsid w:val="00CE7203"/>
    <w:rsid w:val="00CF2CEF"/>
    <w:rsid w:val="00CF60EA"/>
    <w:rsid w:val="00D11650"/>
    <w:rsid w:val="00D12365"/>
    <w:rsid w:val="00D23D28"/>
    <w:rsid w:val="00D26C20"/>
    <w:rsid w:val="00D35004"/>
    <w:rsid w:val="00D43CAD"/>
    <w:rsid w:val="00D60F8F"/>
    <w:rsid w:val="00D66DC4"/>
    <w:rsid w:val="00D72DCA"/>
    <w:rsid w:val="00D82DC4"/>
    <w:rsid w:val="00D83CD6"/>
    <w:rsid w:val="00D866F3"/>
    <w:rsid w:val="00DC0097"/>
    <w:rsid w:val="00DC4A6A"/>
    <w:rsid w:val="00DD71A5"/>
    <w:rsid w:val="00E02435"/>
    <w:rsid w:val="00E16BE6"/>
    <w:rsid w:val="00E30E21"/>
    <w:rsid w:val="00E361C5"/>
    <w:rsid w:val="00E65F3F"/>
    <w:rsid w:val="00E70F36"/>
    <w:rsid w:val="00E76A13"/>
    <w:rsid w:val="00E80566"/>
    <w:rsid w:val="00E87785"/>
    <w:rsid w:val="00EA1734"/>
    <w:rsid w:val="00EA726B"/>
    <w:rsid w:val="00EA7918"/>
    <w:rsid w:val="00ED516A"/>
    <w:rsid w:val="00F00521"/>
    <w:rsid w:val="00F0443D"/>
    <w:rsid w:val="00F102F9"/>
    <w:rsid w:val="00F11BB8"/>
    <w:rsid w:val="00F26B6F"/>
    <w:rsid w:val="00F47E8B"/>
    <w:rsid w:val="00F54577"/>
    <w:rsid w:val="00F6389A"/>
    <w:rsid w:val="00F66B54"/>
    <w:rsid w:val="00F73434"/>
    <w:rsid w:val="00F832B0"/>
    <w:rsid w:val="00F841E6"/>
    <w:rsid w:val="00FA1437"/>
    <w:rsid w:val="00FC3A36"/>
    <w:rsid w:val="00FC43A8"/>
    <w:rsid w:val="00FD2813"/>
    <w:rsid w:val="00FD3BA6"/>
    <w:rsid w:val="00FE0156"/>
    <w:rsid w:val="00FF6B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6C4"/>
  </w:style>
  <w:style w:type="paragraph" w:styleId="Heading1">
    <w:name w:val="heading 1"/>
    <w:basedOn w:val="Normal"/>
    <w:next w:val="Normal"/>
    <w:link w:val="Heading1Char"/>
    <w:uiPriority w:val="9"/>
    <w:qFormat/>
    <w:rsid w:val="00CB7B9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815BA"/>
  </w:style>
  <w:style w:type="character" w:customStyle="1" w:styleId="alt-edited1">
    <w:name w:val="alt-edited1"/>
    <w:basedOn w:val="DefaultParagraphFont"/>
    <w:rsid w:val="00CF2CEF"/>
    <w:rPr>
      <w:color w:val="4D90F0"/>
    </w:rPr>
  </w:style>
  <w:style w:type="paragraph" w:styleId="ListParagraph">
    <w:name w:val="List Paragraph"/>
    <w:basedOn w:val="Normal"/>
    <w:uiPriority w:val="34"/>
    <w:qFormat/>
    <w:rsid w:val="00BB7F24"/>
    <w:pPr>
      <w:ind w:left="720"/>
      <w:contextualSpacing/>
    </w:pPr>
  </w:style>
  <w:style w:type="character" w:customStyle="1" w:styleId="atn">
    <w:name w:val="atn"/>
    <w:basedOn w:val="DefaultParagraphFont"/>
    <w:rsid w:val="008E225B"/>
  </w:style>
  <w:style w:type="character" w:customStyle="1" w:styleId="Heading1Char">
    <w:name w:val="Heading 1 Char"/>
    <w:basedOn w:val="DefaultParagraphFont"/>
    <w:link w:val="Heading1"/>
    <w:uiPriority w:val="9"/>
    <w:rsid w:val="00CB7B9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49505556">
      <w:bodyDiv w:val="1"/>
      <w:marLeft w:val="0"/>
      <w:marRight w:val="0"/>
      <w:marTop w:val="0"/>
      <w:marBottom w:val="0"/>
      <w:divBdr>
        <w:top w:val="none" w:sz="0" w:space="0" w:color="auto"/>
        <w:left w:val="none" w:sz="0" w:space="0" w:color="auto"/>
        <w:bottom w:val="none" w:sz="0" w:space="0" w:color="auto"/>
        <w:right w:val="none" w:sz="0" w:space="0" w:color="auto"/>
      </w:divBdr>
      <w:divsChild>
        <w:div w:id="1519466757">
          <w:marLeft w:val="0"/>
          <w:marRight w:val="0"/>
          <w:marTop w:val="0"/>
          <w:marBottom w:val="0"/>
          <w:divBdr>
            <w:top w:val="none" w:sz="0" w:space="0" w:color="auto"/>
            <w:left w:val="none" w:sz="0" w:space="0" w:color="auto"/>
            <w:bottom w:val="none" w:sz="0" w:space="0" w:color="auto"/>
            <w:right w:val="none" w:sz="0" w:space="0" w:color="auto"/>
          </w:divBdr>
          <w:divsChild>
            <w:div w:id="1105658949">
              <w:marLeft w:val="0"/>
              <w:marRight w:val="0"/>
              <w:marTop w:val="0"/>
              <w:marBottom w:val="0"/>
              <w:divBdr>
                <w:top w:val="none" w:sz="0" w:space="0" w:color="auto"/>
                <w:left w:val="none" w:sz="0" w:space="0" w:color="auto"/>
                <w:bottom w:val="none" w:sz="0" w:space="0" w:color="auto"/>
                <w:right w:val="none" w:sz="0" w:space="0" w:color="auto"/>
              </w:divBdr>
              <w:divsChild>
                <w:div w:id="1476801698">
                  <w:marLeft w:val="0"/>
                  <w:marRight w:val="0"/>
                  <w:marTop w:val="0"/>
                  <w:marBottom w:val="0"/>
                  <w:divBdr>
                    <w:top w:val="none" w:sz="0" w:space="0" w:color="auto"/>
                    <w:left w:val="none" w:sz="0" w:space="0" w:color="auto"/>
                    <w:bottom w:val="none" w:sz="0" w:space="0" w:color="auto"/>
                    <w:right w:val="none" w:sz="0" w:space="0" w:color="auto"/>
                  </w:divBdr>
                  <w:divsChild>
                    <w:div w:id="1928345279">
                      <w:marLeft w:val="0"/>
                      <w:marRight w:val="0"/>
                      <w:marTop w:val="0"/>
                      <w:marBottom w:val="0"/>
                      <w:divBdr>
                        <w:top w:val="none" w:sz="0" w:space="0" w:color="auto"/>
                        <w:left w:val="none" w:sz="0" w:space="0" w:color="auto"/>
                        <w:bottom w:val="none" w:sz="0" w:space="0" w:color="auto"/>
                        <w:right w:val="none" w:sz="0" w:space="0" w:color="auto"/>
                      </w:divBdr>
                      <w:divsChild>
                        <w:div w:id="765342249">
                          <w:marLeft w:val="0"/>
                          <w:marRight w:val="0"/>
                          <w:marTop w:val="0"/>
                          <w:marBottom w:val="0"/>
                          <w:divBdr>
                            <w:top w:val="none" w:sz="0" w:space="0" w:color="auto"/>
                            <w:left w:val="none" w:sz="0" w:space="0" w:color="auto"/>
                            <w:bottom w:val="none" w:sz="0" w:space="0" w:color="auto"/>
                            <w:right w:val="none" w:sz="0" w:space="0" w:color="auto"/>
                          </w:divBdr>
                          <w:divsChild>
                            <w:div w:id="1322201409">
                              <w:marLeft w:val="0"/>
                              <w:marRight w:val="0"/>
                              <w:marTop w:val="0"/>
                              <w:marBottom w:val="0"/>
                              <w:divBdr>
                                <w:top w:val="none" w:sz="0" w:space="0" w:color="auto"/>
                                <w:left w:val="none" w:sz="0" w:space="0" w:color="auto"/>
                                <w:bottom w:val="none" w:sz="0" w:space="0" w:color="auto"/>
                                <w:right w:val="none" w:sz="0" w:space="0" w:color="auto"/>
                              </w:divBdr>
                              <w:divsChild>
                                <w:div w:id="1722707237">
                                  <w:marLeft w:val="0"/>
                                  <w:marRight w:val="0"/>
                                  <w:marTop w:val="0"/>
                                  <w:marBottom w:val="0"/>
                                  <w:divBdr>
                                    <w:top w:val="none" w:sz="0" w:space="0" w:color="auto"/>
                                    <w:left w:val="none" w:sz="0" w:space="0" w:color="auto"/>
                                    <w:bottom w:val="none" w:sz="0" w:space="0" w:color="auto"/>
                                    <w:right w:val="none" w:sz="0" w:space="0" w:color="auto"/>
                                  </w:divBdr>
                                  <w:divsChild>
                                    <w:div w:id="146823871">
                                      <w:marLeft w:val="0"/>
                                      <w:marRight w:val="43"/>
                                      <w:marTop w:val="0"/>
                                      <w:marBottom w:val="0"/>
                                      <w:divBdr>
                                        <w:top w:val="none" w:sz="0" w:space="0" w:color="auto"/>
                                        <w:left w:val="none" w:sz="0" w:space="0" w:color="auto"/>
                                        <w:bottom w:val="none" w:sz="0" w:space="0" w:color="auto"/>
                                        <w:right w:val="none" w:sz="0" w:space="0" w:color="auto"/>
                                      </w:divBdr>
                                      <w:divsChild>
                                        <w:div w:id="2023966247">
                                          <w:marLeft w:val="0"/>
                                          <w:marRight w:val="0"/>
                                          <w:marTop w:val="0"/>
                                          <w:marBottom w:val="0"/>
                                          <w:divBdr>
                                            <w:top w:val="none" w:sz="0" w:space="0" w:color="auto"/>
                                            <w:left w:val="none" w:sz="0" w:space="0" w:color="auto"/>
                                            <w:bottom w:val="none" w:sz="0" w:space="0" w:color="auto"/>
                                            <w:right w:val="none" w:sz="0" w:space="0" w:color="auto"/>
                                          </w:divBdr>
                                        </w:div>
                                        <w:div w:id="607010147">
                                          <w:marLeft w:val="0"/>
                                          <w:marRight w:val="0"/>
                                          <w:marTop w:val="0"/>
                                          <w:marBottom w:val="0"/>
                                          <w:divBdr>
                                            <w:top w:val="single" w:sz="4" w:space="12" w:color="999999"/>
                                            <w:left w:val="single" w:sz="4" w:space="12" w:color="999999"/>
                                            <w:bottom w:val="single" w:sz="4" w:space="12" w:color="999999"/>
                                            <w:right w:val="single" w:sz="4" w:space="12" w:color="999999"/>
                                          </w:divBdr>
                                          <w:divsChild>
                                            <w:div w:id="1918854292">
                                              <w:marLeft w:val="0"/>
                                              <w:marRight w:val="0"/>
                                              <w:marTop w:val="0"/>
                                              <w:marBottom w:val="0"/>
                                              <w:divBdr>
                                                <w:top w:val="none" w:sz="0" w:space="0" w:color="auto"/>
                                                <w:left w:val="none" w:sz="0" w:space="0" w:color="auto"/>
                                                <w:bottom w:val="none" w:sz="0" w:space="0" w:color="auto"/>
                                                <w:right w:val="none" w:sz="0" w:space="0" w:color="auto"/>
                                              </w:divBdr>
                                            </w:div>
                                          </w:divsChild>
                                        </w:div>
                                        <w:div w:id="26843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820330">
                                  <w:marLeft w:val="0"/>
                                  <w:marRight w:val="0"/>
                                  <w:marTop w:val="0"/>
                                  <w:marBottom w:val="0"/>
                                  <w:divBdr>
                                    <w:top w:val="none" w:sz="0" w:space="0" w:color="auto"/>
                                    <w:left w:val="none" w:sz="0" w:space="0" w:color="auto"/>
                                    <w:bottom w:val="none" w:sz="0" w:space="0" w:color="auto"/>
                                    <w:right w:val="none" w:sz="0" w:space="0" w:color="auto"/>
                                  </w:divBdr>
                                  <w:divsChild>
                                    <w:div w:id="624508259">
                                      <w:marLeft w:val="43"/>
                                      <w:marRight w:val="0"/>
                                      <w:marTop w:val="0"/>
                                      <w:marBottom w:val="0"/>
                                      <w:divBdr>
                                        <w:top w:val="none" w:sz="0" w:space="0" w:color="auto"/>
                                        <w:left w:val="none" w:sz="0" w:space="0" w:color="auto"/>
                                        <w:bottom w:val="none" w:sz="0" w:space="0" w:color="auto"/>
                                        <w:right w:val="none" w:sz="0" w:space="0" w:color="auto"/>
                                      </w:divBdr>
                                      <w:divsChild>
                                        <w:div w:id="1084883916">
                                          <w:marLeft w:val="0"/>
                                          <w:marRight w:val="0"/>
                                          <w:marTop w:val="0"/>
                                          <w:marBottom w:val="0"/>
                                          <w:divBdr>
                                            <w:top w:val="none" w:sz="0" w:space="0" w:color="auto"/>
                                            <w:left w:val="none" w:sz="0" w:space="0" w:color="auto"/>
                                            <w:bottom w:val="none" w:sz="0" w:space="0" w:color="auto"/>
                                            <w:right w:val="none" w:sz="0" w:space="0" w:color="auto"/>
                                          </w:divBdr>
                                          <w:divsChild>
                                            <w:div w:id="1595045494">
                                              <w:marLeft w:val="0"/>
                                              <w:marRight w:val="0"/>
                                              <w:marTop w:val="0"/>
                                              <w:marBottom w:val="86"/>
                                              <w:divBdr>
                                                <w:top w:val="single" w:sz="4" w:space="0" w:color="F5F5F5"/>
                                                <w:left w:val="single" w:sz="4" w:space="0" w:color="F5F5F5"/>
                                                <w:bottom w:val="single" w:sz="4" w:space="0" w:color="F5F5F5"/>
                                                <w:right w:val="single" w:sz="4" w:space="0" w:color="F5F5F5"/>
                                              </w:divBdr>
                                              <w:divsChild>
                                                <w:div w:id="1158032573">
                                                  <w:marLeft w:val="0"/>
                                                  <w:marRight w:val="0"/>
                                                  <w:marTop w:val="0"/>
                                                  <w:marBottom w:val="0"/>
                                                  <w:divBdr>
                                                    <w:top w:val="none" w:sz="0" w:space="0" w:color="auto"/>
                                                    <w:left w:val="none" w:sz="0" w:space="0" w:color="auto"/>
                                                    <w:bottom w:val="none" w:sz="0" w:space="0" w:color="auto"/>
                                                    <w:right w:val="none" w:sz="0" w:space="0" w:color="auto"/>
                                                  </w:divBdr>
                                                  <w:divsChild>
                                                    <w:div w:id="124580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10361042">
      <w:bodyDiv w:val="1"/>
      <w:marLeft w:val="0"/>
      <w:marRight w:val="0"/>
      <w:marTop w:val="0"/>
      <w:marBottom w:val="0"/>
      <w:divBdr>
        <w:top w:val="none" w:sz="0" w:space="0" w:color="auto"/>
        <w:left w:val="none" w:sz="0" w:space="0" w:color="auto"/>
        <w:bottom w:val="none" w:sz="0" w:space="0" w:color="auto"/>
        <w:right w:val="none" w:sz="0" w:space="0" w:color="auto"/>
      </w:divBdr>
    </w:div>
    <w:div w:id="684789108">
      <w:bodyDiv w:val="1"/>
      <w:marLeft w:val="0"/>
      <w:marRight w:val="0"/>
      <w:marTop w:val="0"/>
      <w:marBottom w:val="0"/>
      <w:divBdr>
        <w:top w:val="none" w:sz="0" w:space="0" w:color="auto"/>
        <w:left w:val="none" w:sz="0" w:space="0" w:color="auto"/>
        <w:bottom w:val="none" w:sz="0" w:space="0" w:color="auto"/>
        <w:right w:val="none" w:sz="0" w:space="0" w:color="auto"/>
      </w:divBdr>
      <w:divsChild>
        <w:div w:id="1072847285">
          <w:marLeft w:val="0"/>
          <w:marRight w:val="0"/>
          <w:marTop w:val="0"/>
          <w:marBottom w:val="0"/>
          <w:divBdr>
            <w:top w:val="none" w:sz="0" w:space="0" w:color="auto"/>
            <w:left w:val="none" w:sz="0" w:space="0" w:color="auto"/>
            <w:bottom w:val="none" w:sz="0" w:space="0" w:color="auto"/>
            <w:right w:val="none" w:sz="0" w:space="0" w:color="auto"/>
          </w:divBdr>
          <w:divsChild>
            <w:div w:id="1130588489">
              <w:marLeft w:val="0"/>
              <w:marRight w:val="0"/>
              <w:marTop w:val="0"/>
              <w:marBottom w:val="0"/>
              <w:divBdr>
                <w:top w:val="none" w:sz="0" w:space="0" w:color="auto"/>
                <w:left w:val="none" w:sz="0" w:space="0" w:color="auto"/>
                <w:bottom w:val="none" w:sz="0" w:space="0" w:color="auto"/>
                <w:right w:val="none" w:sz="0" w:space="0" w:color="auto"/>
              </w:divBdr>
              <w:divsChild>
                <w:div w:id="100954121">
                  <w:marLeft w:val="0"/>
                  <w:marRight w:val="0"/>
                  <w:marTop w:val="0"/>
                  <w:marBottom w:val="0"/>
                  <w:divBdr>
                    <w:top w:val="none" w:sz="0" w:space="0" w:color="auto"/>
                    <w:left w:val="none" w:sz="0" w:space="0" w:color="auto"/>
                    <w:bottom w:val="none" w:sz="0" w:space="0" w:color="auto"/>
                    <w:right w:val="none" w:sz="0" w:space="0" w:color="auto"/>
                  </w:divBdr>
                  <w:divsChild>
                    <w:div w:id="388842748">
                      <w:marLeft w:val="0"/>
                      <w:marRight w:val="0"/>
                      <w:marTop w:val="0"/>
                      <w:marBottom w:val="0"/>
                      <w:divBdr>
                        <w:top w:val="none" w:sz="0" w:space="0" w:color="auto"/>
                        <w:left w:val="none" w:sz="0" w:space="0" w:color="auto"/>
                        <w:bottom w:val="none" w:sz="0" w:space="0" w:color="auto"/>
                        <w:right w:val="none" w:sz="0" w:space="0" w:color="auto"/>
                      </w:divBdr>
                      <w:divsChild>
                        <w:div w:id="2137093395">
                          <w:marLeft w:val="0"/>
                          <w:marRight w:val="0"/>
                          <w:marTop w:val="0"/>
                          <w:marBottom w:val="0"/>
                          <w:divBdr>
                            <w:top w:val="none" w:sz="0" w:space="0" w:color="auto"/>
                            <w:left w:val="none" w:sz="0" w:space="0" w:color="auto"/>
                            <w:bottom w:val="none" w:sz="0" w:space="0" w:color="auto"/>
                            <w:right w:val="none" w:sz="0" w:space="0" w:color="auto"/>
                          </w:divBdr>
                          <w:divsChild>
                            <w:div w:id="865677349">
                              <w:marLeft w:val="0"/>
                              <w:marRight w:val="0"/>
                              <w:marTop w:val="0"/>
                              <w:marBottom w:val="0"/>
                              <w:divBdr>
                                <w:top w:val="none" w:sz="0" w:space="0" w:color="auto"/>
                                <w:left w:val="none" w:sz="0" w:space="0" w:color="auto"/>
                                <w:bottom w:val="none" w:sz="0" w:space="0" w:color="auto"/>
                                <w:right w:val="none" w:sz="0" w:space="0" w:color="auto"/>
                              </w:divBdr>
                              <w:divsChild>
                                <w:div w:id="1444685511">
                                  <w:marLeft w:val="0"/>
                                  <w:marRight w:val="0"/>
                                  <w:marTop w:val="0"/>
                                  <w:marBottom w:val="0"/>
                                  <w:divBdr>
                                    <w:top w:val="none" w:sz="0" w:space="0" w:color="auto"/>
                                    <w:left w:val="none" w:sz="0" w:space="0" w:color="auto"/>
                                    <w:bottom w:val="none" w:sz="0" w:space="0" w:color="auto"/>
                                    <w:right w:val="none" w:sz="0" w:space="0" w:color="auto"/>
                                  </w:divBdr>
                                  <w:divsChild>
                                    <w:div w:id="1462963373">
                                      <w:marLeft w:val="0"/>
                                      <w:marRight w:val="43"/>
                                      <w:marTop w:val="0"/>
                                      <w:marBottom w:val="0"/>
                                      <w:divBdr>
                                        <w:top w:val="none" w:sz="0" w:space="0" w:color="auto"/>
                                        <w:left w:val="none" w:sz="0" w:space="0" w:color="auto"/>
                                        <w:bottom w:val="none" w:sz="0" w:space="0" w:color="auto"/>
                                        <w:right w:val="none" w:sz="0" w:space="0" w:color="auto"/>
                                      </w:divBdr>
                                      <w:divsChild>
                                        <w:div w:id="499198057">
                                          <w:marLeft w:val="0"/>
                                          <w:marRight w:val="0"/>
                                          <w:marTop w:val="0"/>
                                          <w:marBottom w:val="0"/>
                                          <w:divBdr>
                                            <w:top w:val="none" w:sz="0" w:space="0" w:color="auto"/>
                                            <w:left w:val="none" w:sz="0" w:space="0" w:color="auto"/>
                                            <w:bottom w:val="none" w:sz="0" w:space="0" w:color="auto"/>
                                            <w:right w:val="none" w:sz="0" w:space="0" w:color="auto"/>
                                          </w:divBdr>
                                        </w:div>
                                        <w:div w:id="207037855">
                                          <w:marLeft w:val="0"/>
                                          <w:marRight w:val="0"/>
                                          <w:marTop w:val="0"/>
                                          <w:marBottom w:val="0"/>
                                          <w:divBdr>
                                            <w:top w:val="single" w:sz="4" w:space="12" w:color="999999"/>
                                            <w:left w:val="single" w:sz="4" w:space="12" w:color="999999"/>
                                            <w:bottom w:val="single" w:sz="4" w:space="12" w:color="999999"/>
                                            <w:right w:val="single" w:sz="4" w:space="12" w:color="999999"/>
                                          </w:divBdr>
                                          <w:divsChild>
                                            <w:div w:id="1247685882">
                                              <w:marLeft w:val="0"/>
                                              <w:marRight w:val="0"/>
                                              <w:marTop w:val="0"/>
                                              <w:marBottom w:val="0"/>
                                              <w:divBdr>
                                                <w:top w:val="none" w:sz="0" w:space="0" w:color="auto"/>
                                                <w:left w:val="none" w:sz="0" w:space="0" w:color="auto"/>
                                                <w:bottom w:val="none" w:sz="0" w:space="0" w:color="auto"/>
                                                <w:right w:val="none" w:sz="0" w:space="0" w:color="auto"/>
                                              </w:divBdr>
                                            </w:div>
                                          </w:divsChild>
                                        </w:div>
                                        <w:div w:id="147228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2258">
                                  <w:marLeft w:val="0"/>
                                  <w:marRight w:val="0"/>
                                  <w:marTop w:val="0"/>
                                  <w:marBottom w:val="0"/>
                                  <w:divBdr>
                                    <w:top w:val="none" w:sz="0" w:space="0" w:color="auto"/>
                                    <w:left w:val="none" w:sz="0" w:space="0" w:color="auto"/>
                                    <w:bottom w:val="none" w:sz="0" w:space="0" w:color="auto"/>
                                    <w:right w:val="none" w:sz="0" w:space="0" w:color="auto"/>
                                  </w:divBdr>
                                  <w:divsChild>
                                    <w:div w:id="1566717819">
                                      <w:marLeft w:val="43"/>
                                      <w:marRight w:val="0"/>
                                      <w:marTop w:val="0"/>
                                      <w:marBottom w:val="0"/>
                                      <w:divBdr>
                                        <w:top w:val="none" w:sz="0" w:space="0" w:color="auto"/>
                                        <w:left w:val="none" w:sz="0" w:space="0" w:color="auto"/>
                                        <w:bottom w:val="none" w:sz="0" w:space="0" w:color="auto"/>
                                        <w:right w:val="none" w:sz="0" w:space="0" w:color="auto"/>
                                      </w:divBdr>
                                      <w:divsChild>
                                        <w:div w:id="1373534205">
                                          <w:marLeft w:val="0"/>
                                          <w:marRight w:val="0"/>
                                          <w:marTop w:val="0"/>
                                          <w:marBottom w:val="0"/>
                                          <w:divBdr>
                                            <w:top w:val="none" w:sz="0" w:space="0" w:color="auto"/>
                                            <w:left w:val="none" w:sz="0" w:space="0" w:color="auto"/>
                                            <w:bottom w:val="none" w:sz="0" w:space="0" w:color="auto"/>
                                            <w:right w:val="none" w:sz="0" w:space="0" w:color="auto"/>
                                          </w:divBdr>
                                          <w:divsChild>
                                            <w:div w:id="379599658">
                                              <w:marLeft w:val="0"/>
                                              <w:marRight w:val="0"/>
                                              <w:marTop w:val="0"/>
                                              <w:marBottom w:val="86"/>
                                              <w:divBdr>
                                                <w:top w:val="single" w:sz="4" w:space="0" w:color="F5F5F5"/>
                                                <w:left w:val="single" w:sz="4" w:space="0" w:color="F5F5F5"/>
                                                <w:bottom w:val="single" w:sz="4" w:space="0" w:color="F5F5F5"/>
                                                <w:right w:val="single" w:sz="4" w:space="0" w:color="F5F5F5"/>
                                              </w:divBdr>
                                              <w:divsChild>
                                                <w:div w:id="1088036900">
                                                  <w:marLeft w:val="0"/>
                                                  <w:marRight w:val="0"/>
                                                  <w:marTop w:val="0"/>
                                                  <w:marBottom w:val="0"/>
                                                  <w:divBdr>
                                                    <w:top w:val="none" w:sz="0" w:space="0" w:color="auto"/>
                                                    <w:left w:val="none" w:sz="0" w:space="0" w:color="auto"/>
                                                    <w:bottom w:val="none" w:sz="0" w:space="0" w:color="auto"/>
                                                    <w:right w:val="none" w:sz="0" w:space="0" w:color="auto"/>
                                                  </w:divBdr>
                                                  <w:divsChild>
                                                    <w:div w:id="76172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91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800360-DC0E-4A6E-86AD-D82D2CF93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845</Words>
  <Characters>4823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D. Anner</dc:creator>
  <cp:lastModifiedBy>Steven D. Anner</cp:lastModifiedBy>
  <cp:revision>4</cp:revision>
  <dcterms:created xsi:type="dcterms:W3CDTF">2015-11-07T23:39:00Z</dcterms:created>
  <dcterms:modified xsi:type="dcterms:W3CDTF">2015-11-08T01:28:00Z</dcterms:modified>
</cp:coreProperties>
</file>