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46E3" w:rsidRPr="00955C27" w:rsidRDefault="00FD67B8" w:rsidP="008815BA">
      <w:pPr>
        <w:spacing w:after="0" w:line="240" w:lineRule="auto"/>
        <w:rPr>
          <w:sz w:val="40"/>
          <w:szCs w:val="40"/>
          <w:lang w:val="es-MX"/>
        </w:rPr>
      </w:pPr>
      <w:r>
        <w:rPr>
          <w:sz w:val="40"/>
          <w:szCs w:val="40"/>
          <w:lang w:val="es-MX"/>
        </w:rPr>
        <w:t>El Temor de Jehov</w:t>
      </w:r>
      <w:r w:rsidR="007859E1">
        <w:rPr>
          <w:sz w:val="40"/>
          <w:szCs w:val="40"/>
          <w:lang w:val="es-MX"/>
        </w:rPr>
        <w:t>á</w:t>
      </w:r>
    </w:p>
    <w:p w:rsidR="008815BA" w:rsidRPr="00955C27" w:rsidRDefault="008815BA" w:rsidP="008815BA">
      <w:pPr>
        <w:spacing w:after="0" w:line="240" w:lineRule="auto"/>
        <w:rPr>
          <w:lang w:val="es-MX"/>
        </w:rPr>
      </w:pPr>
    </w:p>
    <w:p w:rsidR="00FD67B8" w:rsidRDefault="00644E64" w:rsidP="00FD67B8">
      <w:pPr>
        <w:spacing w:after="0" w:line="240" w:lineRule="auto"/>
        <w:rPr>
          <w:lang w:val="es-MX"/>
        </w:rPr>
      </w:pPr>
      <w:r>
        <w:rPr>
          <w:lang w:val="es-MX"/>
        </w:rPr>
        <w:t xml:space="preserve">Leer: </w:t>
      </w:r>
      <w:r w:rsidR="005F36F5">
        <w:rPr>
          <w:lang w:val="es-MX"/>
        </w:rPr>
        <w:t>Salmo 147:</w:t>
      </w:r>
      <w:r w:rsidR="006A148C">
        <w:rPr>
          <w:lang w:val="es-MX"/>
        </w:rPr>
        <w:t>5-11</w:t>
      </w:r>
    </w:p>
    <w:p w:rsidR="00D50E24" w:rsidRDefault="00D50E24" w:rsidP="00FD67B8">
      <w:pPr>
        <w:spacing w:after="0" w:line="240" w:lineRule="auto"/>
        <w:rPr>
          <w:lang w:val="es-MX"/>
        </w:rPr>
      </w:pPr>
    </w:p>
    <w:p w:rsidR="00D50E24" w:rsidRPr="00955C27" w:rsidRDefault="00D50E24" w:rsidP="00D50E24">
      <w:pPr>
        <w:spacing w:after="0" w:line="240" w:lineRule="auto"/>
        <w:rPr>
          <w:b/>
          <w:lang w:val="es-MX"/>
        </w:rPr>
      </w:pPr>
      <w:r w:rsidRPr="00955C27">
        <w:rPr>
          <w:b/>
          <w:lang w:val="es-MX"/>
        </w:rPr>
        <w:t>Introducción</w:t>
      </w:r>
    </w:p>
    <w:p w:rsidR="00991B7E" w:rsidRDefault="002F69F2" w:rsidP="002F69F2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¿Alguna vez has tenido temor de alguien? ¿Has sentido miedo al estar en la presencia de otra persona</w:t>
      </w:r>
      <w:r w:rsidR="00D17B6E">
        <w:rPr>
          <w:rStyle w:val="hps"/>
          <w:rFonts w:cs="Arial"/>
          <w:lang w:val="es-ES"/>
        </w:rPr>
        <w:t xml:space="preserve">? Creo que es un sentimiento común. Casi todos </w:t>
      </w:r>
      <w:r w:rsidR="00991B7E">
        <w:rPr>
          <w:rStyle w:val="hps"/>
          <w:rFonts w:cs="Arial"/>
          <w:lang w:val="es-ES"/>
        </w:rPr>
        <w:t>sentimos</w:t>
      </w:r>
      <w:r w:rsidR="00D17B6E">
        <w:rPr>
          <w:rStyle w:val="hps"/>
          <w:rFonts w:cs="Arial"/>
          <w:lang w:val="es-ES"/>
        </w:rPr>
        <w:t xml:space="preserve"> miedo cuando t</w:t>
      </w:r>
      <w:r w:rsidR="00991B7E">
        <w:rPr>
          <w:rStyle w:val="hps"/>
          <w:rFonts w:cs="Arial"/>
          <w:lang w:val="es-ES"/>
        </w:rPr>
        <w:t>enemos</w:t>
      </w:r>
      <w:r w:rsidR="00D17B6E">
        <w:rPr>
          <w:rStyle w:val="hps"/>
          <w:rFonts w:cs="Arial"/>
          <w:lang w:val="es-ES"/>
        </w:rPr>
        <w:t xml:space="preserve"> que hablar ante otros que van a juzgar cada palabra que hablamos. Tal vez te has encontrado en una reunión </w:t>
      </w:r>
      <w:r w:rsidR="00544203">
        <w:rPr>
          <w:rStyle w:val="hps"/>
          <w:rFonts w:cs="Arial"/>
          <w:lang w:val="es-ES"/>
        </w:rPr>
        <w:t xml:space="preserve">en tu trabajo </w:t>
      </w:r>
      <w:r w:rsidR="00D17B6E">
        <w:rPr>
          <w:rStyle w:val="hps"/>
          <w:rFonts w:cs="Arial"/>
          <w:lang w:val="es-ES"/>
        </w:rPr>
        <w:t>dónde tenías que hablar al dueño o presidente de la empresa donde trabajas. ¿Cómo te sen</w:t>
      </w:r>
      <w:r w:rsidR="00991B7E">
        <w:rPr>
          <w:rStyle w:val="hps"/>
          <w:rFonts w:cs="Arial"/>
          <w:lang w:val="es-ES"/>
        </w:rPr>
        <w:t>tiste</w:t>
      </w:r>
      <w:r w:rsidR="00D17B6E">
        <w:rPr>
          <w:rStyle w:val="hps"/>
          <w:rFonts w:cs="Arial"/>
          <w:lang w:val="es-ES"/>
        </w:rPr>
        <w:t xml:space="preserve"> </w:t>
      </w:r>
      <w:r w:rsidR="00991B7E">
        <w:rPr>
          <w:rStyle w:val="hps"/>
          <w:rFonts w:cs="Arial"/>
          <w:lang w:val="es-ES"/>
        </w:rPr>
        <w:t xml:space="preserve">la primera vez que hablaste </w:t>
      </w:r>
      <w:r w:rsidR="00D17B6E">
        <w:rPr>
          <w:rStyle w:val="hps"/>
          <w:rFonts w:cs="Arial"/>
          <w:lang w:val="es-ES"/>
        </w:rPr>
        <w:t>a esa persona</w:t>
      </w:r>
      <w:r w:rsidR="00991B7E">
        <w:rPr>
          <w:rStyle w:val="hps"/>
          <w:rFonts w:cs="Arial"/>
          <w:lang w:val="es-ES"/>
        </w:rPr>
        <w:t xml:space="preserve">, sabiendo que esa persona tenía el poder para despedirte </w:t>
      </w:r>
      <w:r w:rsidR="000B3129">
        <w:rPr>
          <w:rStyle w:val="hps"/>
          <w:rFonts w:cs="Arial"/>
          <w:lang w:val="es-ES"/>
        </w:rPr>
        <w:t>de tu tra</w:t>
      </w:r>
      <w:r w:rsidR="00734CEC">
        <w:rPr>
          <w:rStyle w:val="hps"/>
          <w:rFonts w:cs="Arial"/>
          <w:lang w:val="es-ES"/>
        </w:rPr>
        <w:t xml:space="preserve">bajo </w:t>
      </w:r>
      <w:r w:rsidR="00991B7E">
        <w:rPr>
          <w:rStyle w:val="hps"/>
          <w:rFonts w:cs="Arial"/>
          <w:lang w:val="es-ES"/>
        </w:rPr>
        <w:t>si no est</w:t>
      </w:r>
      <w:r w:rsidR="00544203">
        <w:rPr>
          <w:rStyle w:val="hps"/>
          <w:rFonts w:cs="Arial"/>
          <w:lang w:val="es-ES"/>
        </w:rPr>
        <w:t>uviera</w:t>
      </w:r>
      <w:r w:rsidR="00991B7E">
        <w:rPr>
          <w:rStyle w:val="hps"/>
          <w:rFonts w:cs="Arial"/>
          <w:lang w:val="es-ES"/>
        </w:rPr>
        <w:t xml:space="preserve"> satisfecha con</w:t>
      </w:r>
      <w:r w:rsidR="00734CEC">
        <w:rPr>
          <w:rStyle w:val="hps"/>
          <w:rFonts w:cs="Arial"/>
          <w:lang w:val="es-ES"/>
        </w:rPr>
        <w:t>tig</w:t>
      </w:r>
      <w:r w:rsidR="00991B7E">
        <w:rPr>
          <w:rStyle w:val="hps"/>
          <w:rFonts w:cs="Arial"/>
          <w:lang w:val="es-ES"/>
        </w:rPr>
        <w:t>o?</w:t>
      </w:r>
    </w:p>
    <w:p w:rsidR="0049526F" w:rsidRDefault="00991B7E" w:rsidP="002F69F2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Una razón por la cual sentimos temor es porque reconocemos que</w:t>
      </w:r>
      <w:r w:rsidR="00544203">
        <w:rPr>
          <w:rStyle w:val="hps"/>
          <w:rFonts w:cs="Arial"/>
          <w:lang w:val="es-ES"/>
        </w:rPr>
        <w:t xml:space="preserve"> </w:t>
      </w:r>
      <w:r w:rsidR="00BD4457">
        <w:rPr>
          <w:rStyle w:val="hps"/>
          <w:rFonts w:cs="Arial"/>
          <w:lang w:val="es-ES"/>
        </w:rPr>
        <w:t>nuestras</w:t>
      </w:r>
      <w:r w:rsidR="00C07899">
        <w:rPr>
          <w:rStyle w:val="hps"/>
          <w:rFonts w:cs="Arial"/>
          <w:lang w:val="es-ES"/>
        </w:rPr>
        <w:t xml:space="preserve"> autoridad</w:t>
      </w:r>
      <w:r w:rsidR="00BD4457">
        <w:rPr>
          <w:rStyle w:val="hps"/>
          <w:rFonts w:cs="Arial"/>
          <w:lang w:val="es-ES"/>
        </w:rPr>
        <w:t>es tienen</w:t>
      </w:r>
      <w:r>
        <w:rPr>
          <w:rStyle w:val="hps"/>
          <w:rFonts w:cs="Arial"/>
          <w:lang w:val="es-ES"/>
        </w:rPr>
        <w:t xml:space="preserve"> el poder para cambiar nuestro futuro si no l</w:t>
      </w:r>
      <w:r w:rsidR="00BD4457">
        <w:rPr>
          <w:rStyle w:val="hps"/>
          <w:rFonts w:cs="Arial"/>
          <w:lang w:val="es-ES"/>
        </w:rPr>
        <w:t>as</w:t>
      </w:r>
      <w:r>
        <w:rPr>
          <w:rStyle w:val="hps"/>
          <w:rFonts w:cs="Arial"/>
          <w:lang w:val="es-ES"/>
        </w:rPr>
        <w:t xml:space="preserve"> agradecemos. </w:t>
      </w:r>
      <w:r w:rsidR="004D52C4">
        <w:rPr>
          <w:rStyle w:val="hps"/>
          <w:rFonts w:cs="Arial"/>
          <w:lang w:val="es-ES"/>
        </w:rPr>
        <w:t>Es decir, sentimos miedo porque no sabemos cómo nos va</w:t>
      </w:r>
      <w:r w:rsidR="00BD4457">
        <w:rPr>
          <w:rStyle w:val="hps"/>
          <w:rFonts w:cs="Arial"/>
          <w:lang w:val="es-ES"/>
        </w:rPr>
        <w:t>n</w:t>
      </w:r>
      <w:r w:rsidR="004D52C4">
        <w:rPr>
          <w:rStyle w:val="hps"/>
          <w:rFonts w:cs="Arial"/>
          <w:lang w:val="es-ES"/>
        </w:rPr>
        <w:t xml:space="preserve"> a juzgar.</w:t>
      </w:r>
    </w:p>
    <w:p w:rsidR="0049526F" w:rsidRDefault="0049526F" w:rsidP="002F69F2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A14CC0" w:rsidRPr="00376FC1" w:rsidRDefault="0049526F" w:rsidP="002F69F2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MX"/>
        </w:rPr>
      </w:pPr>
      <w:r>
        <w:rPr>
          <w:rStyle w:val="hps"/>
          <w:rFonts w:cs="Arial"/>
          <w:lang w:val="es-ES"/>
        </w:rPr>
        <w:t xml:space="preserve">La Biblia enseña claramente que el Padre ha dado todo juicio al Hijo. Vendrá </w:t>
      </w:r>
      <w:r w:rsidR="00192153">
        <w:rPr>
          <w:rStyle w:val="hps"/>
          <w:rFonts w:cs="Arial"/>
          <w:lang w:val="es-ES"/>
        </w:rPr>
        <w:t>“</w:t>
      </w:r>
      <w:r>
        <w:rPr>
          <w:rStyle w:val="hps"/>
          <w:rFonts w:cs="Arial"/>
          <w:lang w:val="es-ES"/>
        </w:rPr>
        <w:t xml:space="preserve">el </w:t>
      </w:r>
      <w:r w:rsidR="00192153">
        <w:rPr>
          <w:rStyle w:val="hps"/>
          <w:rFonts w:cs="Arial"/>
          <w:lang w:val="es-MX"/>
        </w:rPr>
        <w:t xml:space="preserve">día en que Dios juzgará por Jesucristo los secretos de </w:t>
      </w:r>
      <w:r w:rsidR="00192153">
        <w:rPr>
          <w:rStyle w:val="hps"/>
          <w:rFonts w:cs="Arial"/>
          <w:lang w:val="es-ES"/>
        </w:rPr>
        <w:t xml:space="preserve">los </w:t>
      </w:r>
      <w:r w:rsidR="003246E3">
        <w:rPr>
          <w:rStyle w:val="hps"/>
          <w:rFonts w:cs="Arial"/>
          <w:lang w:val="es-ES"/>
        </w:rPr>
        <w:t>hombre</w:t>
      </w:r>
      <w:r w:rsidR="00192153">
        <w:rPr>
          <w:rStyle w:val="hps"/>
          <w:rFonts w:cs="Arial"/>
          <w:lang w:val="es-ES"/>
        </w:rPr>
        <w:t>s (Romanos 2:19)</w:t>
      </w:r>
      <w:r w:rsidR="003246E3">
        <w:rPr>
          <w:rStyle w:val="hps"/>
          <w:rFonts w:cs="Arial"/>
          <w:lang w:val="es-ES"/>
        </w:rPr>
        <w:t xml:space="preserve">. </w:t>
      </w:r>
      <w:r w:rsidR="00163BB5">
        <w:rPr>
          <w:rStyle w:val="hps"/>
          <w:rFonts w:cs="Arial"/>
          <w:lang w:val="es-ES"/>
        </w:rPr>
        <w:t xml:space="preserve">La Palabra de Dios es clara. </w:t>
      </w:r>
      <w:r w:rsidR="00376FC1">
        <w:rPr>
          <w:rStyle w:val="hps"/>
          <w:rFonts w:cs="Arial"/>
          <w:lang w:val="es-MX"/>
        </w:rPr>
        <w:t>Hechos 17:30 y 31 dice</w:t>
      </w:r>
      <w:r w:rsidR="00474F94">
        <w:rPr>
          <w:rStyle w:val="hps"/>
          <w:rFonts w:cs="Arial"/>
          <w:lang w:val="es-MX"/>
        </w:rPr>
        <w:t xml:space="preserve"> que</w:t>
      </w:r>
      <w:r w:rsidR="00376FC1">
        <w:rPr>
          <w:rStyle w:val="hps"/>
          <w:rFonts w:cs="Arial"/>
          <w:lang w:val="es-MX"/>
        </w:rPr>
        <w:t xml:space="preserve"> </w:t>
      </w:r>
      <w:r w:rsidR="00163BB5">
        <w:rPr>
          <w:rStyle w:val="hps"/>
          <w:rFonts w:cs="Arial"/>
          <w:lang w:val="es-ES"/>
        </w:rPr>
        <w:t xml:space="preserve">Dios </w:t>
      </w:r>
      <w:r w:rsidR="00163BB5">
        <w:rPr>
          <w:rStyle w:val="hps"/>
          <w:rFonts w:cs="Arial"/>
          <w:lang w:val="es-MX"/>
        </w:rPr>
        <w:t>“</w:t>
      </w:r>
      <w:bookmarkStart w:id="0" w:name="_Hlk518047915"/>
      <w:r w:rsidR="00163BB5">
        <w:rPr>
          <w:rStyle w:val="hps"/>
          <w:rFonts w:cs="Arial"/>
          <w:lang w:val="es-MX"/>
        </w:rPr>
        <w:t>manda a todos los hombres en todo lugar, que se arrepientan</w:t>
      </w:r>
      <w:bookmarkEnd w:id="0"/>
      <w:r w:rsidR="00163BB5">
        <w:rPr>
          <w:rStyle w:val="hps"/>
          <w:rFonts w:cs="Arial"/>
          <w:lang w:val="es-MX"/>
        </w:rPr>
        <w:t>; por cuanto ha establecido un día en el cual juzgará al mundo con justicia, po</w:t>
      </w:r>
      <w:r w:rsidR="00376FC1">
        <w:rPr>
          <w:rStyle w:val="hps"/>
          <w:rFonts w:cs="Arial"/>
          <w:lang w:val="es-MX"/>
        </w:rPr>
        <w:t>r aquel varón a quien designó</w:t>
      </w:r>
      <w:r w:rsidR="00474F94">
        <w:rPr>
          <w:rStyle w:val="hps"/>
          <w:rFonts w:cs="Arial"/>
          <w:lang w:val="es-MX"/>
        </w:rPr>
        <w:t>.</w:t>
      </w:r>
      <w:r w:rsidR="00163BB5">
        <w:rPr>
          <w:rStyle w:val="hps"/>
          <w:rFonts w:cs="Arial"/>
          <w:lang w:val="es-MX"/>
        </w:rPr>
        <w:t>”</w:t>
      </w:r>
      <w:r w:rsidR="00474F94">
        <w:rPr>
          <w:rStyle w:val="hps"/>
          <w:rFonts w:cs="Arial"/>
          <w:lang w:val="es-MX"/>
        </w:rPr>
        <w:t xml:space="preserve"> </w:t>
      </w:r>
      <w:r w:rsidR="00C16109">
        <w:rPr>
          <w:rStyle w:val="hps"/>
          <w:rFonts w:cs="Arial"/>
          <w:lang w:val="es-MX"/>
        </w:rPr>
        <w:t xml:space="preserve">Es el Señor Jesucristo </w:t>
      </w:r>
      <w:r w:rsidR="00474F94">
        <w:rPr>
          <w:rStyle w:val="hps"/>
          <w:rFonts w:cs="Arial"/>
          <w:lang w:val="es-MX"/>
        </w:rPr>
        <w:t xml:space="preserve">“que juzgará a los vivos y a los muertos en su manifestación y en su reino (2 Timoteo 4:1).” Si alguna vez has sentido miedo por no saber cómo una autoridad te juzgará, imagínate el temor que te sentirás si mueres sin </w:t>
      </w:r>
      <w:r w:rsidR="00A14CC0">
        <w:rPr>
          <w:rStyle w:val="hps"/>
          <w:rFonts w:cs="Arial"/>
          <w:lang w:val="es-MX"/>
        </w:rPr>
        <w:t>Cristo y tienes que compadecer ante Él como tu Juez que sabe cada secreto en tu corazón.</w:t>
      </w:r>
      <w:r w:rsidR="008658C2">
        <w:rPr>
          <w:rStyle w:val="hps"/>
          <w:rFonts w:cs="Arial"/>
          <w:lang w:val="es-MX"/>
        </w:rPr>
        <w:t xml:space="preserve"> </w:t>
      </w:r>
      <w:r w:rsidR="00A14CC0">
        <w:rPr>
          <w:rStyle w:val="hps"/>
          <w:rFonts w:cs="Arial"/>
          <w:lang w:val="es-MX"/>
        </w:rPr>
        <w:t>El temor de Jehová será horrible para aquellos que no conocen a Cristo como su Salvador personal.</w:t>
      </w:r>
    </w:p>
    <w:p w:rsidR="00F9698E" w:rsidRDefault="00F9698E" w:rsidP="002F69F2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6C078E" w:rsidRDefault="006C078E" w:rsidP="002F69F2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 w:rsidRPr="006C078E">
        <w:rPr>
          <w:rStyle w:val="hps"/>
          <w:rFonts w:cs="Arial"/>
          <w:lang w:val="es-ES"/>
        </w:rPr>
        <w:t xml:space="preserve">Aquellos que </w:t>
      </w:r>
      <w:r>
        <w:rPr>
          <w:rStyle w:val="hps"/>
          <w:rFonts w:cs="Arial"/>
          <w:lang w:val="es-ES"/>
        </w:rPr>
        <w:t>so</w:t>
      </w:r>
      <w:r w:rsidRPr="006C078E">
        <w:rPr>
          <w:rStyle w:val="hps"/>
          <w:rFonts w:cs="Arial"/>
          <w:lang w:val="es-ES"/>
        </w:rPr>
        <w:t xml:space="preserve">n perdidos y </w:t>
      </w:r>
      <w:r>
        <w:rPr>
          <w:rStyle w:val="hps"/>
          <w:rFonts w:cs="Arial"/>
          <w:lang w:val="es-ES"/>
        </w:rPr>
        <w:t xml:space="preserve">viven </w:t>
      </w:r>
      <w:r w:rsidRPr="006C078E">
        <w:rPr>
          <w:rStyle w:val="hps"/>
          <w:rFonts w:cs="Arial"/>
          <w:lang w:val="es-ES"/>
        </w:rPr>
        <w:t>en pecado tienen una buena razón para temer a Dios</w:t>
      </w:r>
      <w:r>
        <w:rPr>
          <w:rStyle w:val="hps"/>
          <w:rFonts w:cs="Arial"/>
          <w:lang w:val="es-ES"/>
        </w:rPr>
        <w:t>. La razón es que no han</w:t>
      </w:r>
      <w:r w:rsidRPr="006C078E">
        <w:rPr>
          <w:rStyle w:val="hps"/>
          <w:rFonts w:cs="Arial"/>
          <w:lang w:val="es-ES"/>
        </w:rPr>
        <w:t xml:space="preserve"> sido perdonados, sino que están destinados al juicio y a la condenación.</w:t>
      </w:r>
      <w:r>
        <w:rPr>
          <w:rStyle w:val="hps"/>
          <w:rFonts w:cs="Arial"/>
          <w:lang w:val="es-ES"/>
        </w:rPr>
        <w:t xml:space="preserve"> Miren lo que dice Juan 3:18. Casi todos sabemos del amor de Dios expresado en Juan 3:16, pero me pregunto cuántos de nosotros sabemos del juico pronunciado en . . .</w:t>
      </w:r>
    </w:p>
    <w:p w:rsidR="006C078E" w:rsidRDefault="006C078E" w:rsidP="002F69F2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6C078E" w:rsidRDefault="006C078E" w:rsidP="002F69F2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 w:rsidRPr="0087306E">
        <w:rPr>
          <w:rStyle w:val="hps"/>
          <w:rFonts w:cs="Arial"/>
          <w:b/>
          <w:i/>
          <w:lang w:val="es-ES"/>
        </w:rPr>
        <w:t>Juan 3:18</w:t>
      </w:r>
    </w:p>
    <w:p w:rsidR="006C078E" w:rsidRDefault="006C078E" w:rsidP="002F69F2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F9698E" w:rsidRDefault="002C4038" w:rsidP="002F69F2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Si hemos puesto nuestra fe solamente en el Señor Jesucristo para salvarnos no somos condenados,</w:t>
      </w:r>
      <w:r w:rsidR="006C078E">
        <w:rPr>
          <w:rStyle w:val="hps"/>
          <w:rFonts w:cs="Arial"/>
          <w:lang w:val="es-ES"/>
        </w:rPr>
        <w:t xml:space="preserve"> </w:t>
      </w:r>
      <w:r>
        <w:rPr>
          <w:rStyle w:val="hps"/>
          <w:rFonts w:cs="Arial"/>
          <w:lang w:val="es-ES"/>
        </w:rPr>
        <w:t>sino que hemos sido perdonados y limpiados de nuestros pecados. Pero si todavía no hemos puesto nuestra fe en el Señor</w:t>
      </w:r>
      <w:r w:rsidR="002C5A1F">
        <w:rPr>
          <w:rStyle w:val="hps"/>
          <w:rFonts w:cs="Arial"/>
          <w:lang w:val="es-ES"/>
        </w:rPr>
        <w:t>,</w:t>
      </w:r>
      <w:r>
        <w:rPr>
          <w:rStyle w:val="hps"/>
          <w:rFonts w:cs="Arial"/>
          <w:lang w:val="es-ES"/>
        </w:rPr>
        <w:t xml:space="preserve"> </w:t>
      </w:r>
      <w:r w:rsidR="00BF7C17">
        <w:rPr>
          <w:rStyle w:val="hps"/>
          <w:rFonts w:cs="Arial"/>
          <w:lang w:val="es-ES"/>
        </w:rPr>
        <w:t>y</w:t>
      </w:r>
      <w:r>
        <w:rPr>
          <w:rStyle w:val="hps"/>
          <w:rFonts w:cs="Arial"/>
          <w:lang w:val="es-ES"/>
        </w:rPr>
        <w:t xml:space="preserve">a hemos sido condenados. Y seguiremos condenados si seguimos rechazando </w:t>
      </w:r>
      <w:r w:rsidR="00BF7C17">
        <w:rPr>
          <w:rStyle w:val="hps"/>
          <w:rFonts w:cs="Arial"/>
          <w:lang w:val="es-ES"/>
        </w:rPr>
        <w:t>y no creyendo en el Señor hasta la muerte.</w:t>
      </w:r>
    </w:p>
    <w:p w:rsidR="00BF7C17" w:rsidRDefault="00BF7C17" w:rsidP="002F69F2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BF7C17" w:rsidRPr="0087306E" w:rsidRDefault="00BF7C17" w:rsidP="002F69F2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b/>
          <w:i/>
          <w:lang w:val="es-ES"/>
        </w:rPr>
      </w:pPr>
      <w:r w:rsidRPr="0087306E">
        <w:rPr>
          <w:rStyle w:val="hps"/>
          <w:rFonts w:cs="Arial"/>
          <w:b/>
          <w:i/>
          <w:lang w:val="es-ES"/>
        </w:rPr>
        <w:t>Juan 3:36</w:t>
      </w:r>
    </w:p>
    <w:p w:rsidR="00F9698E" w:rsidRDefault="00F9698E" w:rsidP="002F69F2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6C078E" w:rsidRDefault="00D17849" w:rsidP="002F69F2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 xml:space="preserve">La persona que continúa rechazando al Señor ya </w:t>
      </w:r>
      <w:r w:rsidR="002C5A1F">
        <w:rPr>
          <w:rStyle w:val="hps"/>
          <w:rFonts w:cs="Arial"/>
          <w:lang w:val="es-ES"/>
        </w:rPr>
        <w:t xml:space="preserve">ha </w:t>
      </w:r>
      <w:r>
        <w:rPr>
          <w:rStyle w:val="hps"/>
          <w:rFonts w:cs="Arial"/>
          <w:lang w:val="es-ES"/>
        </w:rPr>
        <w:t xml:space="preserve">sido condenado y la ira de Dios está, en este momento, sobre </w:t>
      </w:r>
      <w:r w:rsidR="00AD7EE0">
        <w:rPr>
          <w:rStyle w:val="hps"/>
          <w:rFonts w:cs="Arial"/>
          <w:lang w:val="es-ES"/>
        </w:rPr>
        <w:t xml:space="preserve">él. No es de extrañar que Dios </w:t>
      </w:r>
      <w:r w:rsidR="00AD7EE0" w:rsidRPr="00AD7EE0">
        <w:rPr>
          <w:rStyle w:val="hps"/>
          <w:rFonts w:cs="Arial"/>
          <w:lang w:val="es-ES"/>
        </w:rPr>
        <w:t>mand</w:t>
      </w:r>
      <w:r w:rsidR="00AD7EE0">
        <w:rPr>
          <w:rStyle w:val="hps"/>
          <w:rFonts w:cs="Arial"/>
          <w:lang w:val="es-ES"/>
        </w:rPr>
        <w:t>e</w:t>
      </w:r>
      <w:r w:rsidR="00AD7EE0" w:rsidRPr="00AD7EE0">
        <w:rPr>
          <w:rStyle w:val="hps"/>
          <w:rFonts w:cs="Arial"/>
          <w:lang w:val="es-ES"/>
        </w:rPr>
        <w:t xml:space="preserve"> </w:t>
      </w:r>
      <w:r w:rsidR="00AD7EE0">
        <w:rPr>
          <w:rStyle w:val="hps"/>
          <w:rFonts w:cs="Arial"/>
          <w:lang w:val="es-ES"/>
        </w:rPr>
        <w:t>“</w:t>
      </w:r>
      <w:r w:rsidR="00AD7EE0" w:rsidRPr="00AD7EE0">
        <w:rPr>
          <w:rStyle w:val="hps"/>
          <w:rFonts w:cs="Arial"/>
          <w:lang w:val="es-ES"/>
        </w:rPr>
        <w:t>a todos los hombres en todo lugar, que se arrepientan</w:t>
      </w:r>
      <w:r w:rsidR="00AD7EE0">
        <w:rPr>
          <w:rStyle w:val="hps"/>
          <w:rFonts w:cs="Arial"/>
          <w:lang w:val="es-ES"/>
        </w:rPr>
        <w:t>” y vengan al Señor.</w:t>
      </w:r>
    </w:p>
    <w:p w:rsidR="006C078E" w:rsidRDefault="006C078E" w:rsidP="002F69F2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795626" w:rsidRPr="00FD67B8" w:rsidRDefault="00795626" w:rsidP="00795626">
      <w:pPr>
        <w:spacing w:after="0" w:line="240" w:lineRule="auto"/>
        <w:rPr>
          <w:lang w:val="es-MX"/>
        </w:rPr>
      </w:pPr>
      <w:r w:rsidRPr="00FD67B8">
        <w:rPr>
          <w:lang w:val="es-MX"/>
        </w:rPr>
        <w:t xml:space="preserve">Dios desea que </w:t>
      </w:r>
      <w:r>
        <w:rPr>
          <w:lang w:val="es-MX"/>
        </w:rPr>
        <w:t>cada persona en el mundo</w:t>
      </w:r>
      <w:r w:rsidRPr="00FD67B8">
        <w:rPr>
          <w:lang w:val="es-MX"/>
        </w:rPr>
        <w:t xml:space="preserve"> l</w:t>
      </w:r>
      <w:r w:rsidR="004C6CF5">
        <w:rPr>
          <w:lang w:val="es-MX"/>
        </w:rPr>
        <w:t>o</w:t>
      </w:r>
      <w:r w:rsidRPr="00FD67B8">
        <w:rPr>
          <w:lang w:val="es-MX"/>
        </w:rPr>
        <w:t xml:space="preserve"> tema</w:t>
      </w:r>
      <w:r>
        <w:rPr>
          <w:lang w:val="es-MX"/>
        </w:rPr>
        <w:t xml:space="preserve">. </w:t>
      </w:r>
      <w:r w:rsidR="004C6CF5" w:rsidRPr="00FD67B8">
        <w:rPr>
          <w:lang w:val="es-MX"/>
        </w:rPr>
        <w:t>Salmo 33.8</w:t>
      </w:r>
      <w:r w:rsidR="004C6CF5">
        <w:rPr>
          <w:lang w:val="es-MX"/>
        </w:rPr>
        <w:t xml:space="preserve"> dice, </w:t>
      </w:r>
      <w:r w:rsidRPr="004C6CF5">
        <w:rPr>
          <w:i/>
          <w:lang w:val="es-MX"/>
        </w:rPr>
        <w:t>“Tema a Jehová toda la tierra; teman delante de él todos los habitantes del mundo”.</w:t>
      </w:r>
      <w:r>
        <w:rPr>
          <w:lang w:val="es-MX"/>
        </w:rPr>
        <w:t xml:space="preserve"> </w:t>
      </w:r>
      <w:r w:rsidRPr="00FD67B8">
        <w:rPr>
          <w:lang w:val="es-MX"/>
        </w:rPr>
        <w:t xml:space="preserve">Sin embargo, </w:t>
      </w:r>
      <w:r w:rsidR="004C6CF5">
        <w:rPr>
          <w:lang w:val="es-MX"/>
        </w:rPr>
        <w:t xml:space="preserve">es obvio que todo el mundo no lo teme. </w:t>
      </w:r>
      <w:r w:rsidRPr="00FD67B8">
        <w:rPr>
          <w:lang w:val="es-MX"/>
        </w:rPr>
        <w:t>Romanos 3</w:t>
      </w:r>
      <w:r w:rsidR="004C6CF5">
        <w:rPr>
          <w:lang w:val="es-MX"/>
        </w:rPr>
        <w:t>:</w:t>
      </w:r>
      <w:r w:rsidRPr="00FD67B8">
        <w:rPr>
          <w:lang w:val="es-MX"/>
        </w:rPr>
        <w:t>18 nos muestra la actitud del mundo hacia el Señor</w:t>
      </w:r>
      <w:r w:rsidR="004C6CF5">
        <w:rPr>
          <w:lang w:val="es-MX"/>
        </w:rPr>
        <w:t>.</w:t>
      </w:r>
      <w:r w:rsidRPr="00FD67B8">
        <w:rPr>
          <w:lang w:val="es-MX"/>
        </w:rPr>
        <w:t xml:space="preserve"> “No hay temor de Dios delante de </w:t>
      </w:r>
      <w:r w:rsidRPr="00FD67B8">
        <w:rPr>
          <w:lang w:val="es-MX"/>
        </w:rPr>
        <w:lastRenderedPageBreak/>
        <w:t>sus ojos”. En vez de honrarlo, lo ven como un estorbo. Los mandamientos del Señor van en contra de sus deseos, y la Palabra les hace sentir incómodos.</w:t>
      </w:r>
    </w:p>
    <w:p w:rsidR="00795626" w:rsidRPr="00FD67B8" w:rsidRDefault="00795626" w:rsidP="00795626">
      <w:pPr>
        <w:spacing w:after="0" w:line="240" w:lineRule="auto"/>
        <w:rPr>
          <w:lang w:val="es-MX"/>
        </w:rPr>
      </w:pPr>
      <w:r w:rsidRPr="00FD67B8">
        <w:rPr>
          <w:lang w:val="es-MX"/>
        </w:rPr>
        <w:t xml:space="preserve">Aunque el mundo rechaza e ignora a Dios, </w:t>
      </w:r>
      <w:r w:rsidR="00EE00F9">
        <w:rPr>
          <w:lang w:val="es-MX"/>
        </w:rPr>
        <w:t>vendrá el</w:t>
      </w:r>
      <w:r w:rsidRPr="00FD67B8">
        <w:rPr>
          <w:lang w:val="es-MX"/>
        </w:rPr>
        <w:t xml:space="preserve"> día </w:t>
      </w:r>
      <w:r w:rsidR="00EE00F9">
        <w:rPr>
          <w:lang w:val="es-MX"/>
        </w:rPr>
        <w:t xml:space="preserve">cuando </w:t>
      </w:r>
      <w:r w:rsidRPr="00FD67B8">
        <w:rPr>
          <w:lang w:val="es-MX"/>
        </w:rPr>
        <w:t>toda rodilla se doblará ante Cristo, y toda boca confesará que es Señor (Fil</w:t>
      </w:r>
      <w:r w:rsidR="00EE00F9">
        <w:rPr>
          <w:lang w:val="es-MX"/>
        </w:rPr>
        <w:t>ipenses</w:t>
      </w:r>
      <w:r w:rsidRPr="00FD67B8">
        <w:rPr>
          <w:lang w:val="es-MX"/>
        </w:rPr>
        <w:t xml:space="preserve"> 2</w:t>
      </w:r>
      <w:r w:rsidR="00EE00F9">
        <w:rPr>
          <w:lang w:val="es-MX"/>
        </w:rPr>
        <w:t>:</w:t>
      </w:r>
      <w:r w:rsidRPr="00FD67B8">
        <w:rPr>
          <w:lang w:val="es-MX"/>
        </w:rPr>
        <w:t xml:space="preserve">9-11). Aquellos que no temen a Dios no tendrán vida eterna, pero </w:t>
      </w:r>
      <w:r w:rsidR="00EE00F9">
        <w:rPr>
          <w:lang w:val="es-MX"/>
        </w:rPr>
        <w:t>aun tendr</w:t>
      </w:r>
      <w:r w:rsidRPr="00FD67B8">
        <w:rPr>
          <w:lang w:val="es-MX"/>
        </w:rPr>
        <w:t xml:space="preserve">án </w:t>
      </w:r>
      <w:r w:rsidR="00EE00F9">
        <w:rPr>
          <w:lang w:val="es-MX"/>
        </w:rPr>
        <w:t xml:space="preserve">que </w:t>
      </w:r>
      <w:r w:rsidRPr="00FD67B8">
        <w:rPr>
          <w:lang w:val="es-MX"/>
        </w:rPr>
        <w:t>humillarse ante Jesucristo.</w:t>
      </w:r>
    </w:p>
    <w:p w:rsidR="00D50E24" w:rsidRDefault="0049526F" w:rsidP="002F69F2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 xml:space="preserve"> </w:t>
      </w:r>
    </w:p>
    <w:p w:rsidR="00FC67D5" w:rsidRDefault="00FC67D5" w:rsidP="00FD67B8">
      <w:pPr>
        <w:spacing w:after="0" w:line="240" w:lineRule="auto"/>
        <w:rPr>
          <w:lang w:val="es-MX"/>
        </w:rPr>
      </w:pPr>
      <w:bookmarkStart w:id="1" w:name="_Hlk518151175"/>
      <w:r w:rsidRPr="00FC67D5">
        <w:rPr>
          <w:lang w:val="es-MX"/>
        </w:rPr>
        <w:t xml:space="preserve">Para </w:t>
      </w:r>
      <w:r>
        <w:rPr>
          <w:lang w:val="es-MX"/>
        </w:rPr>
        <w:t>la persona que no es</w:t>
      </w:r>
      <w:r w:rsidRPr="00FC67D5">
        <w:rPr>
          <w:lang w:val="es-MX"/>
        </w:rPr>
        <w:t xml:space="preserve"> creyente, el temor de Dios es temer el juicio</w:t>
      </w:r>
      <w:r>
        <w:rPr>
          <w:lang w:val="es-MX"/>
        </w:rPr>
        <w:t>, la condenación y la ira</w:t>
      </w:r>
      <w:r w:rsidRPr="00FC67D5">
        <w:rPr>
          <w:lang w:val="es-MX"/>
        </w:rPr>
        <w:t xml:space="preserve"> de Dios</w:t>
      </w:r>
      <w:r>
        <w:rPr>
          <w:lang w:val="es-MX"/>
        </w:rPr>
        <w:t xml:space="preserve">. </w:t>
      </w:r>
      <w:bookmarkEnd w:id="1"/>
      <w:r>
        <w:rPr>
          <w:lang w:val="es-MX"/>
        </w:rPr>
        <w:t xml:space="preserve">Para el creyente, el temor de Dios es algo muy diferente. </w:t>
      </w:r>
      <w:r w:rsidR="00FD67B8" w:rsidRPr="00FD67B8">
        <w:rPr>
          <w:lang w:val="es-MX"/>
        </w:rPr>
        <w:t xml:space="preserve">Para aquellos que ya hemos </w:t>
      </w:r>
      <w:r w:rsidR="005E1417">
        <w:rPr>
          <w:lang w:val="es-MX"/>
        </w:rPr>
        <w:t>puest</w:t>
      </w:r>
      <w:r w:rsidR="00FD67B8" w:rsidRPr="00FD67B8">
        <w:rPr>
          <w:lang w:val="es-MX"/>
        </w:rPr>
        <w:t xml:space="preserve">o </w:t>
      </w:r>
      <w:r w:rsidR="005E1417">
        <w:rPr>
          <w:lang w:val="es-MX"/>
        </w:rPr>
        <w:t>nuestra confianza en</w:t>
      </w:r>
      <w:r w:rsidR="00FD67B8" w:rsidRPr="00FD67B8">
        <w:rPr>
          <w:lang w:val="es-MX"/>
        </w:rPr>
        <w:t xml:space="preserve"> Jesucristo como nuestro Salvador personal, temer a Dios significa reverenciarlo, honrarlo, exaltarlo, adorarlo, obedecerlo y reconocer que solo Él es digno de nuestra entrega, pues es nuestro Creador y Juez.</w:t>
      </w:r>
    </w:p>
    <w:p w:rsidR="00FC67D5" w:rsidRDefault="00FC67D5" w:rsidP="00FD67B8">
      <w:pPr>
        <w:spacing w:after="0" w:line="240" w:lineRule="auto"/>
        <w:rPr>
          <w:lang w:val="es-MX"/>
        </w:rPr>
      </w:pPr>
    </w:p>
    <w:p w:rsidR="00FC67D5" w:rsidRDefault="00FC67D5" w:rsidP="00FD67B8">
      <w:pPr>
        <w:spacing w:after="0" w:line="240" w:lineRule="auto"/>
        <w:rPr>
          <w:lang w:val="es-MX"/>
        </w:rPr>
      </w:pPr>
      <w:r>
        <w:rPr>
          <w:lang w:val="es-MX"/>
        </w:rPr>
        <w:t>Vamos a ver por</w:t>
      </w:r>
      <w:r w:rsidR="00BB6C92">
        <w:rPr>
          <w:lang w:val="es-MX"/>
        </w:rPr>
        <w:t xml:space="preserve"> </w:t>
      </w:r>
      <w:r>
        <w:rPr>
          <w:lang w:val="es-MX"/>
        </w:rPr>
        <w:t>qu</w:t>
      </w:r>
      <w:r w:rsidR="00BB6C92">
        <w:rPr>
          <w:lang w:val="es-MX"/>
        </w:rPr>
        <w:t xml:space="preserve">é nosotros como creyentes debemos </w:t>
      </w:r>
      <w:r>
        <w:rPr>
          <w:lang w:val="es-MX"/>
        </w:rPr>
        <w:t>temer al Señor.</w:t>
      </w:r>
    </w:p>
    <w:p w:rsidR="00FC67D5" w:rsidRPr="00FD67B8" w:rsidRDefault="00FC67D5" w:rsidP="00FD67B8">
      <w:pPr>
        <w:spacing w:after="0" w:line="240" w:lineRule="auto"/>
        <w:rPr>
          <w:lang w:val="es-MX"/>
        </w:rPr>
      </w:pPr>
    </w:p>
    <w:p w:rsidR="00CB7B98" w:rsidRPr="00301F4A" w:rsidRDefault="00BB6C92" w:rsidP="009C5BF1">
      <w:pPr>
        <w:pStyle w:val="ListParagraph"/>
        <w:numPr>
          <w:ilvl w:val="0"/>
          <w:numId w:val="14"/>
        </w:numPr>
        <w:spacing w:after="0"/>
        <w:ind w:left="36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 xml:space="preserve">Porque es el principio de la sabiduría – </w:t>
      </w:r>
      <w:r w:rsidRPr="0087306E">
        <w:rPr>
          <w:rStyle w:val="hps"/>
          <w:rFonts w:cs="Arial"/>
          <w:b/>
          <w:i/>
          <w:lang w:val="es-ES"/>
        </w:rPr>
        <w:t>Proverbios 1:7</w:t>
      </w:r>
    </w:p>
    <w:p w:rsidR="00CB7B98" w:rsidRDefault="00EC5CD7" w:rsidP="009C5BF1">
      <w:pPr>
        <w:pStyle w:val="ListParagraph"/>
        <w:numPr>
          <w:ilvl w:val="0"/>
          <w:numId w:val="15"/>
        </w:numPr>
        <w:spacing w:after="0"/>
        <w:rPr>
          <w:rStyle w:val="hps"/>
          <w:lang w:val="es-ES"/>
        </w:rPr>
      </w:pPr>
      <w:r>
        <w:rPr>
          <w:rStyle w:val="hps"/>
          <w:rFonts w:cs="Arial"/>
          <w:lang w:val="es-ES"/>
        </w:rPr>
        <w:t xml:space="preserve">¿Qué es </w:t>
      </w:r>
      <w:r w:rsidR="005E1417">
        <w:rPr>
          <w:rStyle w:val="hps"/>
          <w:rFonts w:cs="Arial"/>
          <w:lang w:val="es-ES"/>
        </w:rPr>
        <w:t xml:space="preserve">la </w:t>
      </w:r>
      <w:r w:rsidR="005E1417">
        <w:rPr>
          <w:rStyle w:val="hps"/>
          <w:rFonts w:cs="Arial"/>
          <w:lang w:val="es-MX"/>
        </w:rPr>
        <w:t>sabiduría</w:t>
      </w:r>
      <w:r w:rsidR="00EA68EA">
        <w:rPr>
          <w:rStyle w:val="hps"/>
          <w:rFonts w:cs="Arial"/>
          <w:lang w:val="es-MX"/>
        </w:rPr>
        <w:t xml:space="preserve"> de Dios</w:t>
      </w:r>
      <w:r w:rsidR="005E1417">
        <w:rPr>
          <w:rStyle w:val="hps"/>
          <w:rFonts w:cs="Arial"/>
          <w:lang w:val="es-MX"/>
        </w:rPr>
        <w:t>?</w:t>
      </w:r>
    </w:p>
    <w:p w:rsidR="005E1417" w:rsidRDefault="00EA68EA" w:rsidP="005E1417">
      <w:pPr>
        <w:pStyle w:val="ListParagraph"/>
        <w:numPr>
          <w:ilvl w:val="0"/>
          <w:numId w:val="18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 xml:space="preserve">Estudiamos este tema </w:t>
      </w:r>
      <w:r w:rsidR="005E1417">
        <w:rPr>
          <w:rStyle w:val="hps"/>
          <w:lang w:val="es-ES"/>
        </w:rPr>
        <w:t>en el instituto Bíblico</w:t>
      </w:r>
    </w:p>
    <w:p w:rsidR="00EA68EA" w:rsidRDefault="00EA68EA" w:rsidP="00EA68EA">
      <w:pPr>
        <w:pStyle w:val="ListParagraph"/>
        <w:numPr>
          <w:ilvl w:val="1"/>
          <w:numId w:val="18"/>
        </w:numPr>
        <w:spacing w:after="0"/>
        <w:rPr>
          <w:rStyle w:val="hps"/>
          <w:lang w:val="es-ES"/>
        </w:rPr>
      </w:pPr>
      <w:r>
        <w:rPr>
          <w:rStyle w:val="hps"/>
          <w:lang w:val="es-ES"/>
        </w:rPr>
        <w:t>Explicamos lo que es</w:t>
      </w:r>
      <w:r w:rsidR="003E19F8">
        <w:rPr>
          <w:rStyle w:val="hps"/>
          <w:lang w:val="es-ES"/>
        </w:rPr>
        <w:t>, y lo que no es</w:t>
      </w:r>
    </w:p>
    <w:p w:rsidR="00EA68EA" w:rsidRDefault="00EA68EA" w:rsidP="00EA68EA">
      <w:pPr>
        <w:pStyle w:val="ListParagraph"/>
        <w:numPr>
          <w:ilvl w:val="1"/>
          <w:numId w:val="18"/>
        </w:numPr>
        <w:spacing w:after="0"/>
        <w:rPr>
          <w:rStyle w:val="hps"/>
          <w:lang w:val="es-ES"/>
        </w:rPr>
      </w:pPr>
      <w:r>
        <w:rPr>
          <w:rStyle w:val="hps"/>
          <w:lang w:val="es-ES"/>
        </w:rPr>
        <w:t>Damos ilustraciones de la diferencia entre la sabiduría de Dios y la de este mundo</w:t>
      </w:r>
    </w:p>
    <w:p w:rsidR="00EA68EA" w:rsidRDefault="003E19F8" w:rsidP="00EA68EA">
      <w:pPr>
        <w:pStyle w:val="ListParagraph"/>
        <w:numPr>
          <w:ilvl w:val="1"/>
          <w:numId w:val="18"/>
        </w:numPr>
        <w:spacing w:after="0"/>
        <w:rPr>
          <w:rStyle w:val="hps"/>
          <w:lang w:val="es-ES"/>
        </w:rPr>
      </w:pPr>
      <w:r>
        <w:rPr>
          <w:rStyle w:val="hps"/>
          <w:lang w:val="es-ES"/>
        </w:rPr>
        <w:t>Algunos puntos que estudiamos en el instituto son los siguientes</w:t>
      </w:r>
    </w:p>
    <w:p w:rsidR="003E19F8" w:rsidRPr="00FC6A07" w:rsidRDefault="00220B42" w:rsidP="00220B42">
      <w:pPr>
        <w:pStyle w:val="ListParagraph"/>
        <w:numPr>
          <w:ilvl w:val="2"/>
          <w:numId w:val="29"/>
        </w:numPr>
        <w:spacing w:after="0"/>
        <w:ind w:left="1800" w:hanging="360"/>
        <w:rPr>
          <w:rStyle w:val="hps"/>
          <w:lang w:val="es-ES"/>
        </w:rPr>
      </w:pPr>
      <w:r>
        <w:rPr>
          <w:rStyle w:val="hps"/>
          <w:lang w:val="es-ES"/>
        </w:rPr>
        <w:t xml:space="preserve">La sabiduría nos permite ver la vida a través de los ojos de Dios – </w:t>
      </w:r>
      <w:r w:rsidRPr="00934C55">
        <w:rPr>
          <w:rStyle w:val="hps"/>
          <w:rFonts w:cs="Arial"/>
          <w:b/>
          <w:i/>
          <w:lang w:val="es-ES"/>
        </w:rPr>
        <w:t>Santiago 1:5</w:t>
      </w:r>
    </w:p>
    <w:p w:rsidR="008060CE" w:rsidRPr="008060CE" w:rsidRDefault="008060CE" w:rsidP="00882DF9">
      <w:pPr>
        <w:pStyle w:val="ListParagraph"/>
        <w:numPr>
          <w:ilvl w:val="3"/>
          <w:numId w:val="29"/>
        </w:numPr>
        <w:spacing w:after="0"/>
        <w:ind w:left="2160"/>
        <w:rPr>
          <w:rStyle w:val="hps"/>
          <w:lang w:val="es-ES"/>
        </w:rPr>
      </w:pPr>
      <w:r>
        <w:rPr>
          <w:rStyle w:val="hps"/>
          <w:lang w:val="es-ES"/>
        </w:rPr>
        <w:t xml:space="preserve">Tal vez alguien quiere preguntarme, </w:t>
      </w:r>
      <w:r>
        <w:rPr>
          <w:rStyle w:val="hps"/>
          <w:lang w:val="es-MX"/>
        </w:rPr>
        <w:t>¿Cómo puedes decir que la sabiduría nos permite ver la vida a través de los ojos de Dios? No entiendo como sacas esa idea del versículo 5.</w:t>
      </w:r>
    </w:p>
    <w:p w:rsidR="008060CE" w:rsidRDefault="008060CE" w:rsidP="00882DF9">
      <w:pPr>
        <w:pStyle w:val="ListParagraph"/>
        <w:numPr>
          <w:ilvl w:val="3"/>
          <w:numId w:val="29"/>
        </w:numPr>
        <w:spacing w:after="0"/>
        <w:ind w:left="2160"/>
        <w:rPr>
          <w:rStyle w:val="hps"/>
          <w:lang w:val="es-ES"/>
        </w:rPr>
      </w:pPr>
      <w:r>
        <w:rPr>
          <w:rStyle w:val="hps"/>
          <w:lang w:val="es-ES"/>
        </w:rPr>
        <w:t>La verdad es que no es el versículo 5 en sí mismo que me da esa idea. La veo en los versículos 2 al 5.</w:t>
      </w:r>
    </w:p>
    <w:p w:rsidR="00220B42" w:rsidRDefault="00220B42" w:rsidP="00220B42">
      <w:pPr>
        <w:pStyle w:val="ListParagraph"/>
        <w:numPr>
          <w:ilvl w:val="2"/>
          <w:numId w:val="29"/>
        </w:numPr>
        <w:spacing w:after="0"/>
        <w:ind w:left="1800" w:hanging="360"/>
        <w:rPr>
          <w:rStyle w:val="hps"/>
          <w:lang w:val="es-ES"/>
        </w:rPr>
      </w:pPr>
      <w:r>
        <w:rPr>
          <w:rStyle w:val="hps"/>
          <w:lang w:val="es-ES"/>
        </w:rPr>
        <w:t xml:space="preserve">Ejemplo de la sabiduría de Dios – </w:t>
      </w:r>
      <w:r w:rsidRPr="00934C55">
        <w:rPr>
          <w:rStyle w:val="hps"/>
          <w:rFonts w:cs="Arial"/>
          <w:b/>
          <w:i/>
          <w:lang w:val="es-ES"/>
        </w:rPr>
        <w:t>Santiago 1:2-4</w:t>
      </w:r>
    </w:p>
    <w:p w:rsidR="00220B42" w:rsidRDefault="00220B42" w:rsidP="00220B42">
      <w:pPr>
        <w:pStyle w:val="ListParagraph"/>
        <w:numPr>
          <w:ilvl w:val="3"/>
          <w:numId w:val="30"/>
        </w:numPr>
        <w:tabs>
          <w:tab w:val="left" w:pos="1710"/>
        </w:tabs>
        <w:spacing w:after="0"/>
        <w:ind w:left="2160"/>
        <w:rPr>
          <w:rStyle w:val="hps"/>
          <w:lang w:val="es-ES"/>
        </w:rPr>
      </w:pPr>
      <w:r>
        <w:rPr>
          <w:rStyle w:val="hps"/>
          <w:lang w:val="es-ES"/>
        </w:rPr>
        <w:t>Los creyentes a quienes Santiago escribió estaban pasando por pruebas</w:t>
      </w:r>
    </w:p>
    <w:p w:rsidR="00220B42" w:rsidRDefault="00220B42" w:rsidP="00220B42">
      <w:pPr>
        <w:pStyle w:val="ListParagraph"/>
        <w:numPr>
          <w:ilvl w:val="3"/>
          <w:numId w:val="30"/>
        </w:numPr>
        <w:tabs>
          <w:tab w:val="left" w:pos="1710"/>
        </w:tabs>
        <w:spacing w:after="0"/>
        <w:ind w:left="2160"/>
        <w:rPr>
          <w:rStyle w:val="hps"/>
          <w:lang w:val="es-ES"/>
        </w:rPr>
      </w:pPr>
      <w:r>
        <w:rPr>
          <w:rStyle w:val="hps"/>
          <w:lang w:val="es-ES"/>
        </w:rPr>
        <w:t>Como cualquier otro creyente, querían escaparse de las pruebas</w:t>
      </w:r>
    </w:p>
    <w:p w:rsidR="00220B42" w:rsidRDefault="00220B42" w:rsidP="00220B42">
      <w:pPr>
        <w:pStyle w:val="ListParagraph"/>
        <w:numPr>
          <w:ilvl w:val="3"/>
          <w:numId w:val="30"/>
        </w:numPr>
        <w:tabs>
          <w:tab w:val="left" w:pos="1710"/>
        </w:tabs>
        <w:spacing w:after="0"/>
        <w:ind w:left="2160"/>
        <w:rPr>
          <w:rStyle w:val="hps"/>
          <w:lang w:val="es-ES"/>
        </w:rPr>
      </w:pPr>
      <w:r>
        <w:rPr>
          <w:rStyle w:val="hps"/>
          <w:lang w:val="es-ES"/>
        </w:rPr>
        <w:t>Pero Santiago los mostraba la sabiduría de Dios por decir . . .</w:t>
      </w:r>
    </w:p>
    <w:p w:rsidR="00220B42" w:rsidRDefault="00532BC2" w:rsidP="00532BC2">
      <w:pPr>
        <w:pStyle w:val="ListParagraph"/>
        <w:numPr>
          <w:ilvl w:val="4"/>
          <w:numId w:val="31"/>
        </w:numPr>
        <w:tabs>
          <w:tab w:val="left" w:pos="1710"/>
        </w:tabs>
        <w:spacing w:after="0"/>
        <w:ind w:left="2610"/>
        <w:rPr>
          <w:rStyle w:val="hps"/>
          <w:lang w:val="es-ES"/>
        </w:rPr>
      </w:pPr>
      <w:r>
        <w:rPr>
          <w:rStyle w:val="hps"/>
          <w:lang w:val="es-ES"/>
        </w:rPr>
        <w:t>Las pruebas son para el bien de ellos</w:t>
      </w:r>
    </w:p>
    <w:p w:rsidR="00532BC2" w:rsidRDefault="00532BC2" w:rsidP="00532BC2">
      <w:pPr>
        <w:pStyle w:val="ListParagraph"/>
        <w:numPr>
          <w:ilvl w:val="4"/>
          <w:numId w:val="31"/>
        </w:numPr>
        <w:tabs>
          <w:tab w:val="left" w:pos="1710"/>
        </w:tabs>
        <w:spacing w:after="0"/>
        <w:ind w:left="2610"/>
        <w:rPr>
          <w:rStyle w:val="hps"/>
          <w:lang w:val="es-ES"/>
        </w:rPr>
      </w:pPr>
      <w:r>
        <w:rPr>
          <w:rStyle w:val="hps"/>
          <w:lang w:val="es-ES"/>
        </w:rPr>
        <w:t>Las pruebas producen paciencia</w:t>
      </w:r>
    </w:p>
    <w:p w:rsidR="00532BC2" w:rsidRDefault="00532BC2" w:rsidP="00532BC2">
      <w:pPr>
        <w:pStyle w:val="ListParagraph"/>
        <w:numPr>
          <w:ilvl w:val="4"/>
          <w:numId w:val="31"/>
        </w:numPr>
        <w:tabs>
          <w:tab w:val="left" w:pos="1710"/>
        </w:tabs>
        <w:spacing w:after="0"/>
        <w:ind w:left="2610"/>
        <w:rPr>
          <w:rStyle w:val="hps"/>
          <w:lang w:val="es-ES"/>
        </w:rPr>
      </w:pPr>
      <w:r>
        <w:rPr>
          <w:rStyle w:val="hps"/>
          <w:lang w:val="es-ES"/>
        </w:rPr>
        <w:t>Deben tener por sumo gozo cuando se encuentran en pruebas</w:t>
      </w:r>
    </w:p>
    <w:p w:rsidR="00532BC2" w:rsidRDefault="00532BC2" w:rsidP="00532BC2">
      <w:pPr>
        <w:pStyle w:val="ListParagraph"/>
        <w:numPr>
          <w:ilvl w:val="4"/>
          <w:numId w:val="31"/>
        </w:numPr>
        <w:tabs>
          <w:tab w:val="left" w:pos="1710"/>
        </w:tabs>
        <w:spacing w:after="0"/>
        <w:ind w:left="2610"/>
        <w:rPr>
          <w:rStyle w:val="hps"/>
          <w:lang w:val="es-ES"/>
        </w:rPr>
      </w:pPr>
      <w:r>
        <w:rPr>
          <w:rStyle w:val="hps"/>
          <w:lang w:val="es-ES"/>
        </w:rPr>
        <w:t>Deben permitir que la paciencia haga su obra perfecta</w:t>
      </w:r>
    </w:p>
    <w:p w:rsidR="006B443F" w:rsidRDefault="006B443F" w:rsidP="006B443F">
      <w:pPr>
        <w:pStyle w:val="ListParagraph"/>
        <w:numPr>
          <w:ilvl w:val="3"/>
          <w:numId w:val="30"/>
        </w:numPr>
        <w:tabs>
          <w:tab w:val="left" w:pos="1710"/>
        </w:tabs>
        <w:spacing w:after="0"/>
        <w:ind w:left="2160"/>
        <w:rPr>
          <w:rStyle w:val="hps"/>
          <w:lang w:val="es-ES"/>
        </w:rPr>
      </w:pPr>
      <w:r>
        <w:rPr>
          <w:rStyle w:val="hps"/>
          <w:lang w:val="es-ES"/>
        </w:rPr>
        <w:t>Entonces, en los ojos de Dios, las pruebas son para nuestro bien porque producen paciencia.</w:t>
      </w:r>
    </w:p>
    <w:p w:rsidR="006B443F" w:rsidRDefault="006B443F" w:rsidP="006B443F">
      <w:pPr>
        <w:pStyle w:val="ListParagraph"/>
        <w:numPr>
          <w:ilvl w:val="3"/>
          <w:numId w:val="30"/>
        </w:numPr>
        <w:tabs>
          <w:tab w:val="left" w:pos="1710"/>
        </w:tabs>
        <w:spacing w:after="0"/>
        <w:ind w:left="2160"/>
        <w:rPr>
          <w:rStyle w:val="hps"/>
          <w:lang w:val="es-ES"/>
        </w:rPr>
      </w:pPr>
      <w:r>
        <w:rPr>
          <w:rStyle w:val="hps"/>
          <w:lang w:val="es-ES"/>
        </w:rPr>
        <w:t xml:space="preserve">Si los hermanos iban a responder a las pruebas con la sabiduría, debían responder con gozo </w:t>
      </w:r>
      <w:r w:rsidR="003445D7">
        <w:rPr>
          <w:rStyle w:val="hps"/>
          <w:lang w:val="es-ES"/>
        </w:rPr>
        <w:t>y debían permitir que la paciencia haga su obra perfecta.</w:t>
      </w:r>
    </w:p>
    <w:p w:rsidR="003445D7" w:rsidRDefault="003445D7" w:rsidP="006B443F">
      <w:pPr>
        <w:pStyle w:val="ListParagraph"/>
        <w:numPr>
          <w:ilvl w:val="3"/>
          <w:numId w:val="30"/>
        </w:numPr>
        <w:tabs>
          <w:tab w:val="left" w:pos="1710"/>
        </w:tabs>
        <w:spacing w:after="0"/>
        <w:ind w:left="2160"/>
        <w:rPr>
          <w:rStyle w:val="hps"/>
          <w:lang w:val="es-ES"/>
        </w:rPr>
      </w:pPr>
      <w:r>
        <w:rPr>
          <w:rStyle w:val="hps"/>
          <w:lang w:val="es-ES"/>
        </w:rPr>
        <w:t>Tal vez Santiago, después de escribir los versículos 2 al 4, pensó, “Parece que los hermanos no saben cómo se obtiene la sabiduría.</w:t>
      </w:r>
      <w:r w:rsidR="00261B03">
        <w:rPr>
          <w:rStyle w:val="hps"/>
          <w:lang w:val="es-ES"/>
        </w:rPr>
        <w:t>”</w:t>
      </w:r>
    </w:p>
    <w:p w:rsidR="008060CE" w:rsidRDefault="008060CE" w:rsidP="008060CE">
      <w:pPr>
        <w:pStyle w:val="ListParagraph"/>
        <w:numPr>
          <w:ilvl w:val="2"/>
          <w:numId w:val="29"/>
        </w:numPr>
        <w:spacing w:after="0"/>
        <w:ind w:left="1800" w:hanging="360"/>
        <w:rPr>
          <w:rStyle w:val="hps"/>
          <w:lang w:val="es-ES"/>
        </w:rPr>
      </w:pPr>
      <w:r>
        <w:rPr>
          <w:rStyle w:val="hps"/>
          <w:lang w:val="es-ES"/>
        </w:rPr>
        <w:t>Hermanos, no</w:t>
      </w:r>
      <w:r w:rsidRPr="008060CE">
        <w:rPr>
          <w:lang w:val="es-MX"/>
        </w:rPr>
        <w:t xml:space="preserve"> </w:t>
      </w:r>
      <w:r w:rsidRPr="008060CE">
        <w:rPr>
          <w:rStyle w:val="hps"/>
          <w:lang w:val="es-ES"/>
        </w:rPr>
        <w:t>se obtiene la sabiduría en la escuela</w:t>
      </w:r>
    </w:p>
    <w:p w:rsidR="008060CE" w:rsidRDefault="008060CE" w:rsidP="008060CE">
      <w:pPr>
        <w:pStyle w:val="ListParagraph"/>
        <w:numPr>
          <w:ilvl w:val="3"/>
          <w:numId w:val="29"/>
        </w:numPr>
        <w:spacing w:after="0"/>
        <w:ind w:left="2160"/>
        <w:rPr>
          <w:rStyle w:val="hps"/>
          <w:lang w:val="es-ES"/>
        </w:rPr>
      </w:pPr>
      <w:r>
        <w:rPr>
          <w:rStyle w:val="hps"/>
          <w:lang w:val="es-ES"/>
        </w:rPr>
        <w:t>Solamente proviene del Señor.</w:t>
      </w:r>
      <w:r w:rsidRPr="00882DF9">
        <w:rPr>
          <w:lang w:val="es-MX"/>
        </w:rPr>
        <w:t xml:space="preserve"> </w:t>
      </w:r>
      <w:r w:rsidRPr="00882DF9">
        <w:rPr>
          <w:rStyle w:val="hps"/>
          <w:lang w:val="es-ES"/>
        </w:rPr>
        <w:t>Es Él quien nos muestra lo que debemos hacer, la manera en la que debemos reaccionar y lo que debemos creer.</w:t>
      </w:r>
    </w:p>
    <w:p w:rsidR="008060CE" w:rsidRDefault="008060CE" w:rsidP="008060CE">
      <w:pPr>
        <w:pStyle w:val="ListParagraph"/>
        <w:numPr>
          <w:ilvl w:val="3"/>
          <w:numId w:val="29"/>
        </w:numPr>
        <w:spacing w:after="0"/>
        <w:ind w:left="2160"/>
        <w:rPr>
          <w:rStyle w:val="hps"/>
          <w:lang w:val="es-ES"/>
        </w:rPr>
      </w:pPr>
      <w:r w:rsidRPr="00882DF9">
        <w:rPr>
          <w:rStyle w:val="hps"/>
          <w:lang w:val="es-ES"/>
        </w:rPr>
        <w:lastRenderedPageBreak/>
        <w:t xml:space="preserve">La única fuente verdadera de sabiduría proviene de nuestro Padre celestial, quien nos la da </w:t>
      </w:r>
      <w:r>
        <w:rPr>
          <w:rStyle w:val="hps"/>
          <w:lang w:val="es-ES"/>
        </w:rPr>
        <w:t>si se la pedimos.</w:t>
      </w:r>
    </w:p>
    <w:p w:rsidR="00934C55" w:rsidRDefault="00934C55" w:rsidP="00934C55">
      <w:pPr>
        <w:pStyle w:val="ListParagraph"/>
        <w:numPr>
          <w:ilvl w:val="2"/>
          <w:numId w:val="29"/>
        </w:numPr>
        <w:spacing w:after="0"/>
        <w:ind w:left="1800" w:hanging="360"/>
        <w:rPr>
          <w:rStyle w:val="hps"/>
          <w:lang w:val="es-ES"/>
        </w:rPr>
      </w:pPr>
      <w:r>
        <w:rPr>
          <w:rStyle w:val="hps"/>
          <w:lang w:val="es-ES"/>
        </w:rPr>
        <w:t>Algunas advertencias acerca de la sabiduría de Dios</w:t>
      </w:r>
    </w:p>
    <w:p w:rsidR="00944E97" w:rsidRDefault="00934C55" w:rsidP="00934C55">
      <w:pPr>
        <w:pStyle w:val="ListParagraph"/>
        <w:numPr>
          <w:ilvl w:val="3"/>
          <w:numId w:val="30"/>
        </w:numPr>
        <w:tabs>
          <w:tab w:val="left" w:pos="1710"/>
        </w:tabs>
        <w:spacing w:after="0"/>
        <w:ind w:left="2160"/>
        <w:rPr>
          <w:rStyle w:val="hps"/>
          <w:lang w:val="es-ES"/>
        </w:rPr>
      </w:pPr>
      <w:r>
        <w:rPr>
          <w:rStyle w:val="hps"/>
          <w:lang w:val="es-ES"/>
        </w:rPr>
        <w:t>La sabiduría de Dios no significa que podemos entender todo</w:t>
      </w:r>
      <w:r w:rsidR="00944E97">
        <w:rPr>
          <w:rStyle w:val="hps"/>
          <w:lang w:val="es-ES"/>
        </w:rPr>
        <w:t xml:space="preserve"> – Job no sabía nada del diálogo entre Dios y Satanás, pero siempre respondía con sabiduría.</w:t>
      </w:r>
    </w:p>
    <w:p w:rsidR="00934C55" w:rsidRDefault="00944E97" w:rsidP="00934C55">
      <w:pPr>
        <w:pStyle w:val="ListParagraph"/>
        <w:numPr>
          <w:ilvl w:val="3"/>
          <w:numId w:val="30"/>
        </w:numPr>
        <w:tabs>
          <w:tab w:val="left" w:pos="1710"/>
        </w:tabs>
        <w:spacing w:after="0"/>
        <w:ind w:left="2160"/>
        <w:rPr>
          <w:rStyle w:val="hps"/>
          <w:lang w:val="es-ES"/>
        </w:rPr>
      </w:pPr>
      <w:r>
        <w:rPr>
          <w:rStyle w:val="hps"/>
          <w:lang w:val="es-ES"/>
        </w:rPr>
        <w:t>La sabiduría de Dios no nos da “el punto de</w:t>
      </w:r>
      <w:r w:rsidR="00203CB9">
        <w:rPr>
          <w:rStyle w:val="hps"/>
          <w:lang w:val="es-ES"/>
        </w:rPr>
        <w:t xml:space="preserve"> vista del pájaro”, pero sí nos da la luz que necesitamos para tomar el paso correcto.</w:t>
      </w:r>
    </w:p>
    <w:p w:rsidR="006657E7" w:rsidRPr="006657E7" w:rsidRDefault="00203CB9" w:rsidP="005E1417">
      <w:pPr>
        <w:pStyle w:val="ListParagraph"/>
        <w:numPr>
          <w:ilvl w:val="0"/>
          <w:numId w:val="18"/>
        </w:numPr>
        <w:spacing w:after="0"/>
        <w:ind w:left="1080"/>
        <w:rPr>
          <w:rStyle w:val="hps"/>
          <w:lang w:val="es-ES"/>
        </w:rPr>
      </w:pPr>
      <w:r>
        <w:rPr>
          <w:rStyle w:val="hps"/>
          <w:lang w:val="es-ES"/>
        </w:rPr>
        <w:t>Hay m</w:t>
      </w:r>
      <w:r w:rsidR="005E1417" w:rsidRPr="005E1417">
        <w:rPr>
          <w:rStyle w:val="hps"/>
          <w:lang w:val="es-ES"/>
        </w:rPr>
        <w:t xml:space="preserve">uchas personas inteligentes </w:t>
      </w:r>
      <w:r>
        <w:rPr>
          <w:rStyle w:val="hps"/>
          <w:lang w:val="es-ES"/>
        </w:rPr>
        <w:t>que</w:t>
      </w:r>
      <w:r w:rsidR="005E1417" w:rsidRPr="005E1417">
        <w:rPr>
          <w:rStyle w:val="hps"/>
          <w:lang w:val="es-ES"/>
        </w:rPr>
        <w:t xml:space="preserve"> tienen un nivel académico alto, pero son ignorantes en cuanto a lo más valioso, </w:t>
      </w:r>
      <w:r>
        <w:rPr>
          <w:rStyle w:val="hps"/>
          <w:lang w:val="es-ES"/>
        </w:rPr>
        <w:t xml:space="preserve">en cuanto a la sabiduría de Dios, </w:t>
      </w:r>
      <w:r w:rsidR="005E1417" w:rsidRPr="005E1417">
        <w:rPr>
          <w:rStyle w:val="hps"/>
          <w:lang w:val="es-ES"/>
        </w:rPr>
        <w:t>p</w:t>
      </w:r>
      <w:r>
        <w:rPr>
          <w:rStyle w:val="hps"/>
          <w:lang w:val="es-ES"/>
        </w:rPr>
        <w:t>orque</w:t>
      </w:r>
      <w:r w:rsidR="005E1417" w:rsidRPr="005E1417">
        <w:rPr>
          <w:rStyle w:val="hps"/>
          <w:lang w:val="es-ES"/>
        </w:rPr>
        <w:t xml:space="preserve"> no conocen ni temen a Dios.</w:t>
      </w:r>
      <w:r>
        <w:rPr>
          <w:rStyle w:val="hps"/>
          <w:lang w:val="es-ES"/>
        </w:rPr>
        <w:t xml:space="preserve"> – </w:t>
      </w:r>
      <w:r w:rsidRPr="00203CB9">
        <w:rPr>
          <w:rStyle w:val="hps"/>
          <w:rFonts w:cs="Arial"/>
          <w:b/>
          <w:i/>
          <w:lang w:val="es-ES"/>
        </w:rPr>
        <w:t>1 Corintios 1:19 y 20</w:t>
      </w:r>
    </w:p>
    <w:p w:rsidR="0007426D" w:rsidRPr="00203CB9" w:rsidRDefault="00203CB9" w:rsidP="00203CB9">
      <w:pPr>
        <w:pStyle w:val="ListParagraph"/>
        <w:numPr>
          <w:ilvl w:val="0"/>
          <w:numId w:val="15"/>
        </w:numPr>
        <w:spacing w:after="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Entonces, debemos temer al Señor porque es el principio de la sabiduría. También debemos temer al Señor . . .</w:t>
      </w:r>
    </w:p>
    <w:p w:rsidR="00BB6C92" w:rsidRDefault="00BB6C92" w:rsidP="00BB6C92">
      <w:pPr>
        <w:pStyle w:val="ListParagraph"/>
        <w:numPr>
          <w:ilvl w:val="0"/>
          <w:numId w:val="14"/>
        </w:numPr>
        <w:spacing w:after="0"/>
        <w:ind w:left="36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 xml:space="preserve">Porque nos aparta del mal – </w:t>
      </w:r>
      <w:r w:rsidRPr="007B0121">
        <w:rPr>
          <w:rStyle w:val="hps"/>
          <w:rFonts w:cs="Arial"/>
          <w:b/>
          <w:i/>
          <w:lang w:val="es-ES"/>
        </w:rPr>
        <w:t>Proverbios 16:6</w:t>
      </w:r>
    </w:p>
    <w:p w:rsidR="005F144D" w:rsidRDefault="005F144D" w:rsidP="005F144D">
      <w:pPr>
        <w:pStyle w:val="ListParagraph"/>
        <w:numPr>
          <w:ilvl w:val="0"/>
          <w:numId w:val="35"/>
        </w:numPr>
        <w:spacing w:after="0"/>
        <w:rPr>
          <w:rStyle w:val="hps"/>
          <w:rFonts w:cs="Arial"/>
          <w:lang w:val="es-MX"/>
        </w:rPr>
      </w:pPr>
      <w:r w:rsidRPr="005F144D">
        <w:rPr>
          <w:rStyle w:val="hps"/>
          <w:rFonts w:cs="Arial"/>
          <w:lang w:val="es-MX"/>
        </w:rPr>
        <w:t>La reverencia genuina hacia Dios produce el deseo de alejarnos del mal y del pecado.</w:t>
      </w:r>
    </w:p>
    <w:p w:rsidR="00586644" w:rsidRDefault="00586644" w:rsidP="005F144D">
      <w:pPr>
        <w:pStyle w:val="ListParagraph"/>
        <w:numPr>
          <w:ilvl w:val="0"/>
          <w:numId w:val="35"/>
        </w:numPr>
        <w:spacing w:after="0"/>
        <w:rPr>
          <w:rStyle w:val="hps"/>
          <w:rFonts w:cs="Arial"/>
          <w:lang w:val="es-MX"/>
        </w:rPr>
      </w:pPr>
      <w:r>
        <w:rPr>
          <w:rStyle w:val="hps"/>
          <w:rFonts w:cs="Arial"/>
          <w:lang w:val="es-MX"/>
        </w:rPr>
        <w:t>Quiero que vean la razón por la cual el temor de Jehová produce el deseo de apartarnos del mal</w:t>
      </w:r>
    </w:p>
    <w:p w:rsidR="00586644" w:rsidRDefault="00586644" w:rsidP="00586644">
      <w:pPr>
        <w:pStyle w:val="ListParagraph"/>
        <w:numPr>
          <w:ilvl w:val="2"/>
          <w:numId w:val="36"/>
        </w:numPr>
        <w:spacing w:after="0"/>
        <w:ind w:left="1080" w:hanging="360"/>
        <w:rPr>
          <w:rStyle w:val="hps"/>
          <w:lang w:val="es-ES"/>
        </w:rPr>
      </w:pPr>
      <w:r>
        <w:rPr>
          <w:rStyle w:val="hps"/>
          <w:lang w:val="es-ES"/>
        </w:rPr>
        <w:t>Génesis 16 – La historia de Agar</w:t>
      </w:r>
    </w:p>
    <w:p w:rsidR="00586644" w:rsidRDefault="00586644" w:rsidP="00586644">
      <w:pPr>
        <w:pStyle w:val="ListParagraph"/>
        <w:numPr>
          <w:ilvl w:val="2"/>
          <w:numId w:val="36"/>
        </w:numPr>
        <w:spacing w:after="0"/>
        <w:ind w:left="1080" w:hanging="360"/>
        <w:rPr>
          <w:rStyle w:val="hps"/>
          <w:lang w:val="es-ES"/>
        </w:rPr>
      </w:pPr>
      <w:r>
        <w:rPr>
          <w:rStyle w:val="hps"/>
          <w:lang w:val="es-ES"/>
        </w:rPr>
        <w:t>El fondo de la historia</w:t>
      </w:r>
    </w:p>
    <w:p w:rsidR="00586644" w:rsidRDefault="00586644" w:rsidP="00586644">
      <w:pPr>
        <w:pStyle w:val="ListParagraph"/>
        <w:numPr>
          <w:ilvl w:val="3"/>
          <w:numId w:val="36"/>
        </w:numPr>
        <w:spacing w:after="0"/>
        <w:ind w:left="1440"/>
        <w:rPr>
          <w:rStyle w:val="hps"/>
          <w:lang w:val="es-ES"/>
        </w:rPr>
      </w:pPr>
      <w:r>
        <w:rPr>
          <w:rStyle w:val="hps"/>
          <w:lang w:val="es-ES"/>
        </w:rPr>
        <w:t xml:space="preserve">Agar era la sierva egipcia de </w:t>
      </w:r>
      <w:proofErr w:type="spellStart"/>
      <w:r>
        <w:rPr>
          <w:rStyle w:val="hps"/>
          <w:lang w:val="es-ES"/>
        </w:rPr>
        <w:t>Sarai</w:t>
      </w:r>
      <w:proofErr w:type="spellEnd"/>
      <w:r>
        <w:rPr>
          <w:rStyle w:val="hps"/>
          <w:lang w:val="es-ES"/>
        </w:rPr>
        <w:t>, la esposa de Abram</w:t>
      </w:r>
    </w:p>
    <w:p w:rsidR="00A43F52" w:rsidRDefault="00A43F52" w:rsidP="00586644">
      <w:pPr>
        <w:pStyle w:val="ListParagraph"/>
        <w:numPr>
          <w:ilvl w:val="3"/>
          <w:numId w:val="36"/>
        </w:numPr>
        <w:spacing w:after="0"/>
        <w:ind w:left="1440"/>
        <w:rPr>
          <w:rStyle w:val="hps"/>
          <w:lang w:val="es-ES"/>
        </w:rPr>
      </w:pPr>
      <w:r>
        <w:rPr>
          <w:rStyle w:val="hps"/>
          <w:lang w:val="es-ES"/>
        </w:rPr>
        <w:t xml:space="preserve">No vamos a ver toda la historia, pero hubo un conflicto entre </w:t>
      </w:r>
      <w:proofErr w:type="spellStart"/>
      <w:r>
        <w:rPr>
          <w:rStyle w:val="hps"/>
          <w:lang w:val="es-ES"/>
        </w:rPr>
        <w:t>Sarai</w:t>
      </w:r>
      <w:proofErr w:type="spellEnd"/>
      <w:r>
        <w:rPr>
          <w:rStyle w:val="hps"/>
          <w:lang w:val="es-ES"/>
        </w:rPr>
        <w:t xml:space="preserve"> y Agar</w:t>
      </w:r>
    </w:p>
    <w:p w:rsidR="00586644" w:rsidRDefault="00A43F52" w:rsidP="00586644">
      <w:pPr>
        <w:pStyle w:val="ListParagraph"/>
        <w:numPr>
          <w:ilvl w:val="3"/>
          <w:numId w:val="36"/>
        </w:numPr>
        <w:spacing w:after="0"/>
        <w:ind w:left="1440"/>
        <w:rPr>
          <w:rStyle w:val="hps"/>
          <w:lang w:val="es-ES"/>
        </w:rPr>
      </w:pPr>
      <w:r>
        <w:rPr>
          <w:rStyle w:val="hps"/>
          <w:lang w:val="es-ES"/>
        </w:rPr>
        <w:t>Y Agar huyó de la presencia de su señora</w:t>
      </w:r>
    </w:p>
    <w:p w:rsidR="00586644" w:rsidRDefault="00A43F52" w:rsidP="00586644">
      <w:pPr>
        <w:pStyle w:val="ListParagraph"/>
        <w:numPr>
          <w:ilvl w:val="3"/>
          <w:numId w:val="36"/>
        </w:numPr>
        <w:spacing w:after="0"/>
        <w:ind w:left="1440"/>
        <w:rPr>
          <w:rStyle w:val="hps"/>
          <w:lang w:val="es-ES"/>
        </w:rPr>
      </w:pPr>
      <w:r>
        <w:rPr>
          <w:rStyle w:val="hps"/>
          <w:lang w:val="es-ES"/>
        </w:rPr>
        <w:t xml:space="preserve">El ángel </w:t>
      </w:r>
      <w:r w:rsidR="00D15A5D">
        <w:rPr>
          <w:rStyle w:val="hps"/>
          <w:lang w:val="es-ES"/>
        </w:rPr>
        <w:t>de Jehová la halló junto a la fuente de agua, y le dijo que se volviera a su señora</w:t>
      </w:r>
    </w:p>
    <w:p w:rsidR="00D15A5D" w:rsidRDefault="00D15A5D" w:rsidP="00586644">
      <w:pPr>
        <w:pStyle w:val="ListParagraph"/>
        <w:numPr>
          <w:ilvl w:val="3"/>
          <w:numId w:val="36"/>
        </w:numPr>
        <w:spacing w:after="0"/>
        <w:ind w:left="1440"/>
        <w:rPr>
          <w:rStyle w:val="hps"/>
          <w:lang w:val="es-ES"/>
        </w:rPr>
      </w:pPr>
      <w:r>
        <w:rPr>
          <w:rStyle w:val="hps"/>
          <w:lang w:val="es-ES"/>
        </w:rPr>
        <w:t xml:space="preserve">Miren la respuesta de Agar en </w:t>
      </w:r>
      <w:r w:rsidRPr="00656310">
        <w:rPr>
          <w:rStyle w:val="hps"/>
          <w:rFonts w:cs="Arial"/>
          <w:b/>
          <w:i/>
          <w:lang w:val="es-ES"/>
        </w:rPr>
        <w:t>Génesis 16:13 y 14ª</w:t>
      </w:r>
    </w:p>
    <w:p w:rsidR="00D15A5D" w:rsidRDefault="00D15A5D" w:rsidP="00D15A5D">
      <w:pPr>
        <w:pStyle w:val="ListParagraph"/>
        <w:numPr>
          <w:ilvl w:val="2"/>
          <w:numId w:val="36"/>
        </w:numPr>
        <w:spacing w:after="0"/>
        <w:ind w:left="1080" w:hanging="360"/>
        <w:rPr>
          <w:rStyle w:val="hps"/>
          <w:lang w:val="es-ES"/>
        </w:rPr>
      </w:pPr>
      <w:r>
        <w:rPr>
          <w:rStyle w:val="hps"/>
          <w:lang w:val="es-ES"/>
        </w:rPr>
        <w:t>La base del tem</w:t>
      </w:r>
      <w:r w:rsidR="00DD5311">
        <w:rPr>
          <w:rStyle w:val="hps"/>
          <w:lang w:val="es-ES"/>
        </w:rPr>
        <w:t>o</w:t>
      </w:r>
      <w:r>
        <w:rPr>
          <w:rStyle w:val="hps"/>
          <w:lang w:val="es-ES"/>
        </w:rPr>
        <w:t>r del Señor es reconocer que el Dios viviente</w:t>
      </w:r>
      <w:r w:rsidR="00906DFF">
        <w:rPr>
          <w:rStyle w:val="hps"/>
          <w:lang w:val="es-ES"/>
        </w:rPr>
        <w:t xml:space="preserve"> me ve todo el tiempo, sabe cada motivo, actitud, pensamiento, palabra, y acción, y me hace responsable ante Él en estas cinco áreas de mi vida.</w:t>
      </w:r>
      <w:r w:rsidR="00F57F36">
        <w:rPr>
          <w:rStyle w:val="hps"/>
          <w:lang w:val="es-ES"/>
        </w:rPr>
        <w:t xml:space="preserve"> Eso es lo que nos ayuda a apartarnos del mal.</w:t>
      </w:r>
    </w:p>
    <w:p w:rsidR="00347748" w:rsidRDefault="00347748" w:rsidP="00D15A5D">
      <w:pPr>
        <w:pStyle w:val="ListParagraph"/>
        <w:numPr>
          <w:ilvl w:val="2"/>
          <w:numId w:val="36"/>
        </w:numPr>
        <w:spacing w:after="0"/>
        <w:ind w:left="1080" w:hanging="360"/>
        <w:rPr>
          <w:rStyle w:val="hps"/>
          <w:lang w:val="es-ES"/>
        </w:rPr>
      </w:pPr>
      <w:r>
        <w:rPr>
          <w:rStyle w:val="hps"/>
          <w:lang w:val="es-ES"/>
        </w:rPr>
        <w:t>El salmista reconoció eso. Mira lo que escribió en Salmo 139. (</w:t>
      </w:r>
      <w:r w:rsidRPr="00347748">
        <w:rPr>
          <w:rStyle w:val="hps"/>
          <w:rFonts w:cs="Arial"/>
          <w:b/>
          <w:i/>
          <w:lang w:val="es-ES"/>
        </w:rPr>
        <w:t>Salmo 139:2, 4, 12</w:t>
      </w:r>
      <w:r>
        <w:rPr>
          <w:rStyle w:val="hps"/>
          <w:lang w:val="es-ES"/>
        </w:rPr>
        <w:t>)</w:t>
      </w:r>
    </w:p>
    <w:p w:rsidR="00F57F36" w:rsidRDefault="00DC660B" w:rsidP="00D15A5D">
      <w:pPr>
        <w:pStyle w:val="ListParagraph"/>
        <w:numPr>
          <w:ilvl w:val="2"/>
          <w:numId w:val="36"/>
        </w:numPr>
        <w:spacing w:after="0"/>
        <w:ind w:left="1080" w:hanging="360"/>
        <w:rPr>
          <w:rStyle w:val="hps"/>
          <w:lang w:val="es-ES"/>
        </w:rPr>
      </w:pPr>
      <w:r>
        <w:rPr>
          <w:rStyle w:val="hps"/>
          <w:lang w:val="es-ES"/>
        </w:rPr>
        <w:t>Escuché</w:t>
      </w:r>
      <w:r w:rsidR="00F57F36">
        <w:rPr>
          <w:rStyle w:val="hps"/>
          <w:lang w:val="es-ES"/>
        </w:rPr>
        <w:t xml:space="preserve"> la historia de un ladrón que entró en una casa </w:t>
      </w:r>
      <w:r w:rsidR="00233328">
        <w:rPr>
          <w:rStyle w:val="hps"/>
          <w:lang w:val="es-ES"/>
        </w:rPr>
        <w:t>en la noche. Estaba ahí usando su linterna buscando lo que iba a robar cuando de repente oyó una voz diciendo, “Jesús te está mirando.” Apagó la linterna y se escondió, pero al no ver ni oír nada, la prendió de nuevo. Otra vez, oyó una voz advirtiéndole, “Jesús te está mirando.” Giró la linterna en la dirección de la voz</w:t>
      </w:r>
      <w:r w:rsidR="00BC295D">
        <w:rPr>
          <w:rStyle w:val="hps"/>
          <w:lang w:val="es-ES"/>
        </w:rPr>
        <w:t>, y vio en la luz un loro que le advirtió una vez más, “Jesús te está mirando.” Pensando que no estaba en peligro, volvió a buscar lo que iba a robar</w:t>
      </w:r>
      <w:r w:rsidR="009767D2">
        <w:rPr>
          <w:rStyle w:val="hps"/>
          <w:lang w:val="es-ES"/>
        </w:rPr>
        <w:t>, ignorando la advertencia del loro</w:t>
      </w:r>
      <w:r w:rsidR="00BC295D">
        <w:rPr>
          <w:rStyle w:val="hps"/>
          <w:lang w:val="es-ES"/>
        </w:rPr>
        <w:t>. Pero en aquella casa había un perro grande, llamado Jesús</w:t>
      </w:r>
      <w:r w:rsidR="009767D2">
        <w:rPr>
          <w:rStyle w:val="hps"/>
          <w:lang w:val="es-ES"/>
        </w:rPr>
        <w:t xml:space="preserve">, que estaba mirando al ladrón </w:t>
      </w:r>
      <w:r w:rsidR="009767D2">
        <w:rPr>
          <w:rStyle w:val="hps"/>
          <w:lang w:val="es-MX"/>
        </w:rPr>
        <w:t>desde el momento en que entró en la casa</w:t>
      </w:r>
      <w:r w:rsidR="00BC295D">
        <w:rPr>
          <w:rStyle w:val="hps"/>
          <w:lang w:val="es-ES"/>
        </w:rPr>
        <w:t xml:space="preserve">. En ese momento el perro lo atacó y el ladrón huyó sin tomar nada que iba a robar. La moraleja de la historia es </w:t>
      </w:r>
      <w:r w:rsidR="00C20EBA">
        <w:rPr>
          <w:rStyle w:val="hps"/>
          <w:lang w:val="es-ES"/>
        </w:rPr>
        <w:t>el temor de Dios nos aparta del mal.</w:t>
      </w:r>
    </w:p>
    <w:p w:rsidR="00882DF9" w:rsidRPr="00882DF9" w:rsidRDefault="00882DF9" w:rsidP="00882DF9">
      <w:pPr>
        <w:pStyle w:val="ListParagraph"/>
        <w:numPr>
          <w:ilvl w:val="0"/>
          <w:numId w:val="35"/>
        </w:numPr>
        <w:spacing w:after="0"/>
        <w:rPr>
          <w:rStyle w:val="hps"/>
          <w:rFonts w:cs="Arial"/>
          <w:lang w:val="es-MX"/>
        </w:rPr>
      </w:pPr>
      <w:r>
        <w:rPr>
          <w:rStyle w:val="hps"/>
          <w:rFonts w:cs="Arial"/>
          <w:lang w:val="es-MX"/>
        </w:rPr>
        <w:t xml:space="preserve">Entonces </w:t>
      </w:r>
      <w:bookmarkStart w:id="2" w:name="_Hlk518150289"/>
      <w:r>
        <w:rPr>
          <w:rStyle w:val="hps"/>
          <w:rFonts w:cs="Arial"/>
          <w:lang w:val="es-MX"/>
        </w:rPr>
        <w:t xml:space="preserve">debemos temer al Señor porque es el principio de la sabiduría y nos aparta del mal. También debemos temer al Señor . . . </w:t>
      </w:r>
      <w:bookmarkEnd w:id="2"/>
    </w:p>
    <w:p w:rsidR="00086DA2" w:rsidRDefault="00086DA2" w:rsidP="00086DA2">
      <w:pPr>
        <w:pStyle w:val="ListParagraph"/>
        <w:numPr>
          <w:ilvl w:val="0"/>
          <w:numId w:val="14"/>
        </w:numPr>
        <w:spacing w:after="0"/>
        <w:ind w:left="36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 xml:space="preserve">Porque nos da protección divina – </w:t>
      </w:r>
      <w:r w:rsidRPr="00656310">
        <w:rPr>
          <w:rStyle w:val="hps"/>
          <w:rFonts w:cs="Arial"/>
          <w:b/>
          <w:i/>
          <w:lang w:val="es-ES"/>
        </w:rPr>
        <w:t>Salmo 34:7</w:t>
      </w:r>
    </w:p>
    <w:p w:rsidR="00086DA2" w:rsidRDefault="00086DA2" w:rsidP="00086DA2">
      <w:pPr>
        <w:pStyle w:val="ListParagraph"/>
        <w:numPr>
          <w:ilvl w:val="1"/>
          <w:numId w:val="14"/>
        </w:numPr>
        <w:spacing w:after="0"/>
        <w:ind w:left="720"/>
        <w:rPr>
          <w:rStyle w:val="hps"/>
          <w:rFonts w:cs="Arial"/>
          <w:lang w:val="es-ES"/>
        </w:rPr>
      </w:pPr>
      <w:r w:rsidRPr="00B02B04">
        <w:rPr>
          <w:rStyle w:val="hps"/>
          <w:rFonts w:cs="Arial"/>
          <w:lang w:val="es-ES"/>
        </w:rPr>
        <w:t>No debemos subestimar el maravilloso poder de Dios y su deseo de protegernos.</w:t>
      </w:r>
    </w:p>
    <w:p w:rsidR="00086DA2" w:rsidRDefault="00086DA2" w:rsidP="00086DA2">
      <w:pPr>
        <w:pStyle w:val="ListParagraph"/>
        <w:numPr>
          <w:ilvl w:val="1"/>
          <w:numId w:val="14"/>
        </w:numPr>
        <w:spacing w:after="0"/>
        <w:ind w:left="72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 xml:space="preserve">De hecho, desde que llegamos aquí en Honduras, hemos aprendido a apreciar y confiar </w:t>
      </w:r>
      <w:r w:rsidR="00187FBC">
        <w:rPr>
          <w:rStyle w:val="hps"/>
          <w:rFonts w:cs="Arial"/>
          <w:lang w:val="es-ES"/>
        </w:rPr>
        <w:t>aún</w:t>
      </w:r>
      <w:r>
        <w:rPr>
          <w:rStyle w:val="hps"/>
          <w:rFonts w:cs="Arial"/>
          <w:lang w:val="es-ES"/>
        </w:rPr>
        <w:t xml:space="preserve"> más en la protección que Dios nos da.</w:t>
      </w:r>
    </w:p>
    <w:p w:rsidR="00086DA2" w:rsidRDefault="00086DA2" w:rsidP="00086DA2">
      <w:pPr>
        <w:pStyle w:val="ListParagraph"/>
        <w:numPr>
          <w:ilvl w:val="1"/>
          <w:numId w:val="14"/>
        </w:numPr>
        <w:spacing w:after="0"/>
        <w:ind w:left="72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lastRenderedPageBreak/>
        <w:t>Ilustración – El tráfico en la ciudad</w:t>
      </w:r>
    </w:p>
    <w:p w:rsidR="00086DA2" w:rsidRDefault="00DA347A" w:rsidP="00086DA2">
      <w:pPr>
        <w:pStyle w:val="ListParagraph"/>
        <w:numPr>
          <w:ilvl w:val="2"/>
          <w:numId w:val="14"/>
        </w:numPr>
        <w:spacing w:after="0"/>
        <w:ind w:left="1080" w:hanging="36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Ahora tenemos el hábito de orar al Señor antes de ir en el carro, pidiendo nos d</w:t>
      </w:r>
      <w:r w:rsidR="0085153C">
        <w:rPr>
          <w:rStyle w:val="hps"/>
          <w:rFonts w:cs="Arial"/>
          <w:lang w:val="es-ES"/>
        </w:rPr>
        <w:t>é</w:t>
      </w:r>
      <w:r>
        <w:rPr>
          <w:rStyle w:val="hps"/>
          <w:rFonts w:cs="Arial"/>
          <w:lang w:val="es-ES"/>
        </w:rPr>
        <w:t xml:space="preserve"> atención para ver los peligros en el tráfico y evitarlos. También pedimos que </w:t>
      </w:r>
      <w:r w:rsidR="0085153C">
        <w:rPr>
          <w:rStyle w:val="hps"/>
          <w:rFonts w:cs="Arial"/>
          <w:lang w:val="es-ES"/>
        </w:rPr>
        <w:t xml:space="preserve">el Señor </w:t>
      </w:r>
      <w:r>
        <w:rPr>
          <w:rStyle w:val="hps"/>
          <w:rFonts w:cs="Arial"/>
          <w:lang w:val="es-ES"/>
        </w:rPr>
        <w:t xml:space="preserve">nos proteja de todos los peligros dentro y fuera del </w:t>
      </w:r>
      <w:r w:rsidR="00DF4F33">
        <w:rPr>
          <w:rStyle w:val="hps"/>
          <w:rFonts w:cs="Arial"/>
          <w:lang w:val="es-ES"/>
        </w:rPr>
        <w:t>automóvil.</w:t>
      </w:r>
    </w:p>
    <w:p w:rsidR="0085153C" w:rsidRDefault="0085153C" w:rsidP="00086DA2">
      <w:pPr>
        <w:pStyle w:val="ListParagraph"/>
        <w:numPr>
          <w:ilvl w:val="2"/>
          <w:numId w:val="14"/>
        </w:numPr>
        <w:spacing w:after="0"/>
        <w:ind w:left="1080" w:hanging="36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Hemos estado en algunas situaciones difíciles en el tráfico. Había tiempos cuando parecía que ni hubo un milímetro entre nuestro auto y el auto a nuestro lado. En aquellos momentos me imagino dos ángeles interviniendo, jalando los automóviles en direcciones opuestas para que no toquen.</w:t>
      </w:r>
    </w:p>
    <w:p w:rsidR="0085153C" w:rsidRDefault="0085153C" w:rsidP="00086DA2">
      <w:pPr>
        <w:pStyle w:val="ListParagraph"/>
        <w:numPr>
          <w:ilvl w:val="2"/>
          <w:numId w:val="14"/>
        </w:numPr>
        <w:spacing w:after="0"/>
        <w:ind w:left="1080" w:hanging="36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 xml:space="preserve">Y casi cada vez, al regresar a nuestro barrio, respiramos con alivio y damos gracias a Dios por protegernos una vez más. </w:t>
      </w:r>
    </w:p>
    <w:p w:rsidR="00187FBC" w:rsidRDefault="00187FBC" w:rsidP="00187FBC">
      <w:pPr>
        <w:pStyle w:val="ListParagraph"/>
        <w:numPr>
          <w:ilvl w:val="1"/>
          <w:numId w:val="14"/>
        </w:numPr>
        <w:spacing w:after="0"/>
        <w:ind w:left="72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 xml:space="preserve">Entonces </w:t>
      </w:r>
      <w:r w:rsidRPr="00187FBC">
        <w:rPr>
          <w:rStyle w:val="hps"/>
          <w:rFonts w:cs="Arial"/>
          <w:lang w:val="es-ES"/>
        </w:rPr>
        <w:t>debemos temer al Señor porque es el principio de la sabiduría</w:t>
      </w:r>
      <w:r>
        <w:rPr>
          <w:rStyle w:val="hps"/>
          <w:rFonts w:cs="Arial"/>
          <w:lang w:val="es-ES"/>
        </w:rPr>
        <w:t xml:space="preserve">, porque </w:t>
      </w:r>
      <w:r w:rsidRPr="00187FBC">
        <w:rPr>
          <w:rStyle w:val="hps"/>
          <w:rFonts w:cs="Arial"/>
          <w:lang w:val="es-ES"/>
        </w:rPr>
        <w:t>nos aparta del mal</w:t>
      </w:r>
      <w:r>
        <w:rPr>
          <w:rStyle w:val="hps"/>
          <w:rFonts w:cs="Arial"/>
          <w:lang w:val="es-ES"/>
        </w:rPr>
        <w:t xml:space="preserve"> y porque nos da protección divina</w:t>
      </w:r>
      <w:r w:rsidRPr="00187FBC">
        <w:rPr>
          <w:rStyle w:val="hps"/>
          <w:rFonts w:cs="Arial"/>
          <w:lang w:val="es-ES"/>
        </w:rPr>
        <w:t xml:space="preserve">. </w:t>
      </w:r>
      <w:r>
        <w:rPr>
          <w:rStyle w:val="hps"/>
          <w:rFonts w:cs="Arial"/>
          <w:lang w:val="es-ES"/>
        </w:rPr>
        <w:t xml:space="preserve">Hay muchas más razones por las cuales </w:t>
      </w:r>
      <w:r w:rsidRPr="00187FBC">
        <w:rPr>
          <w:rStyle w:val="hps"/>
          <w:rFonts w:cs="Arial"/>
          <w:lang w:val="es-ES"/>
        </w:rPr>
        <w:t>debemos temer al Señor</w:t>
      </w:r>
      <w:r>
        <w:rPr>
          <w:rStyle w:val="hps"/>
          <w:rFonts w:cs="Arial"/>
          <w:lang w:val="es-ES"/>
        </w:rPr>
        <w:t>, y no voy a mencionar todas, pero rápidamente quiero tres más-</w:t>
      </w:r>
    </w:p>
    <w:p w:rsidR="008D1A6F" w:rsidRDefault="008D1A6F" w:rsidP="00BB6C92">
      <w:pPr>
        <w:pStyle w:val="ListParagraph"/>
        <w:numPr>
          <w:ilvl w:val="0"/>
          <w:numId w:val="14"/>
        </w:numPr>
        <w:spacing w:after="0"/>
        <w:ind w:left="36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 xml:space="preserve">Porque fortalece nuestra confianza – </w:t>
      </w:r>
      <w:r w:rsidRPr="00656310">
        <w:rPr>
          <w:rStyle w:val="hps"/>
          <w:rFonts w:cs="Arial"/>
          <w:b/>
          <w:i/>
          <w:lang w:val="es-ES"/>
        </w:rPr>
        <w:t>Proverbios 14:26</w:t>
      </w:r>
    </w:p>
    <w:p w:rsidR="008D1A6F" w:rsidRDefault="008D1A6F" w:rsidP="00BB6C92">
      <w:pPr>
        <w:pStyle w:val="ListParagraph"/>
        <w:numPr>
          <w:ilvl w:val="0"/>
          <w:numId w:val="14"/>
        </w:numPr>
        <w:spacing w:after="0"/>
        <w:ind w:left="36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>Porque es una fuente de vida</w:t>
      </w:r>
      <w:r w:rsidR="009F7ADE">
        <w:rPr>
          <w:rStyle w:val="hps"/>
          <w:rFonts w:cs="Arial"/>
          <w:lang w:val="es-ES"/>
        </w:rPr>
        <w:t xml:space="preserve"> para apartarnos de los lazos de la muerte</w:t>
      </w:r>
      <w:r>
        <w:rPr>
          <w:rStyle w:val="hps"/>
          <w:rFonts w:cs="Arial"/>
          <w:lang w:val="es-ES"/>
        </w:rPr>
        <w:t xml:space="preserve"> – </w:t>
      </w:r>
      <w:r w:rsidRPr="00656310">
        <w:rPr>
          <w:rStyle w:val="hps"/>
          <w:rFonts w:cs="Arial"/>
          <w:b/>
          <w:i/>
          <w:lang w:val="es-ES"/>
        </w:rPr>
        <w:t>Proverbios 14:27</w:t>
      </w:r>
    </w:p>
    <w:p w:rsidR="008D1A6F" w:rsidRDefault="007C3C89" w:rsidP="00BB6C92">
      <w:pPr>
        <w:pStyle w:val="ListParagraph"/>
        <w:numPr>
          <w:ilvl w:val="0"/>
          <w:numId w:val="14"/>
        </w:numPr>
        <w:spacing w:after="0"/>
        <w:ind w:left="360"/>
        <w:rPr>
          <w:rStyle w:val="hps"/>
          <w:rFonts w:cs="Arial"/>
          <w:lang w:val="es-ES"/>
        </w:rPr>
      </w:pPr>
      <w:r>
        <w:rPr>
          <w:rStyle w:val="hps"/>
          <w:rFonts w:cs="Arial"/>
          <w:lang w:val="es-ES"/>
        </w:rPr>
        <w:t xml:space="preserve">Porque cumplirá los deseos de nuestro corazón – </w:t>
      </w:r>
      <w:r w:rsidRPr="00656310">
        <w:rPr>
          <w:rStyle w:val="hps"/>
          <w:rFonts w:cs="Arial"/>
          <w:b/>
          <w:i/>
          <w:lang w:val="es-ES"/>
        </w:rPr>
        <w:t>Salmo 145:19</w:t>
      </w:r>
    </w:p>
    <w:p w:rsidR="00D124BC" w:rsidRPr="009F7ADE" w:rsidRDefault="00D124BC" w:rsidP="009F7ADE">
      <w:pPr>
        <w:spacing w:after="0"/>
        <w:ind w:left="360"/>
        <w:rPr>
          <w:rStyle w:val="hps"/>
          <w:rFonts w:cs="Arial"/>
          <w:lang w:val="es-ES"/>
        </w:rPr>
      </w:pPr>
      <w:r w:rsidRPr="009F7ADE">
        <w:rPr>
          <w:rStyle w:val="hps"/>
          <w:rFonts w:cs="Arial"/>
          <w:lang w:val="es-ES"/>
        </w:rPr>
        <w:t xml:space="preserve">Si seguimos al Señor en obediencia a su Palabra, nos dará el deseo de nuestro corazón y escuchará nuestras oraciones. Eso no significa que recibiremos todo lo que pidamos. Si en verdad tememos a Dios, solo desearemos aquello que sea de su agrado. Y si nos deleitamos en el Señor, nos concederá aquello que deseamos y que está de acuerdo con </w:t>
      </w:r>
      <w:r w:rsidR="009F7ADE" w:rsidRPr="009F7ADE">
        <w:rPr>
          <w:rStyle w:val="hps"/>
          <w:rFonts w:cs="Arial"/>
          <w:lang w:val="es-ES"/>
        </w:rPr>
        <w:t>S</w:t>
      </w:r>
      <w:r w:rsidRPr="009F7ADE">
        <w:rPr>
          <w:rStyle w:val="hps"/>
          <w:rFonts w:cs="Arial"/>
          <w:lang w:val="es-ES"/>
        </w:rPr>
        <w:t>u voluntad (Sal 37.4).</w:t>
      </w:r>
    </w:p>
    <w:p w:rsidR="00CB7B98" w:rsidRDefault="00CB7B98" w:rsidP="00CB7B98">
      <w:pPr>
        <w:autoSpaceDE w:val="0"/>
        <w:autoSpaceDN w:val="0"/>
        <w:adjustRightInd w:val="0"/>
        <w:spacing w:after="0" w:line="240" w:lineRule="auto"/>
        <w:rPr>
          <w:rStyle w:val="hps"/>
          <w:rFonts w:cs="Arial"/>
          <w:lang w:val="es-ES"/>
        </w:rPr>
      </w:pPr>
    </w:p>
    <w:p w:rsidR="00C45695" w:rsidRPr="00E02435" w:rsidRDefault="00C45695" w:rsidP="00E80566">
      <w:pPr>
        <w:autoSpaceDE w:val="0"/>
        <w:autoSpaceDN w:val="0"/>
        <w:adjustRightInd w:val="0"/>
        <w:spacing w:after="0" w:line="240" w:lineRule="auto"/>
        <w:rPr>
          <w:rStyle w:val="hps"/>
          <w:b/>
          <w:lang w:val="es-MX"/>
        </w:rPr>
      </w:pPr>
      <w:r w:rsidRPr="00E02435">
        <w:rPr>
          <w:rStyle w:val="hps"/>
          <w:b/>
          <w:lang w:val="es-MX"/>
        </w:rPr>
        <w:t>Conclusión</w:t>
      </w:r>
    </w:p>
    <w:p w:rsidR="007B0121" w:rsidRDefault="007B0121" w:rsidP="007B0121">
      <w:pPr>
        <w:spacing w:after="0" w:line="240" w:lineRule="auto"/>
        <w:rPr>
          <w:lang w:val="es-MX"/>
        </w:rPr>
      </w:pPr>
      <w:r w:rsidRPr="00FD67B8">
        <w:rPr>
          <w:lang w:val="es-MX"/>
        </w:rPr>
        <w:t>Lo más sabio que podemos llegar a hacer es temer, honrar, obedecer y exaltar al Dios vivo. Solo el Señor debe tener el primer lugar en nuestra mente y en nuestro corazón.</w:t>
      </w:r>
      <w:r w:rsidR="009F7ADE">
        <w:rPr>
          <w:lang w:val="es-MX"/>
        </w:rPr>
        <w:t xml:space="preserve"> Dice Salmo 2:11, “</w:t>
      </w:r>
      <w:r w:rsidR="009F7ADE" w:rsidRPr="009F7ADE">
        <w:rPr>
          <w:lang w:val="es-MX"/>
        </w:rPr>
        <w:t>Servid a Jehová con temor, Y alegraos con temblor.</w:t>
      </w:r>
      <w:r w:rsidR="009F7ADE">
        <w:rPr>
          <w:lang w:val="es-MX"/>
        </w:rPr>
        <w:t>”</w:t>
      </w:r>
    </w:p>
    <w:p w:rsidR="00C967E2" w:rsidRDefault="009F7ADE" w:rsidP="00C967E2">
      <w:pPr>
        <w:spacing w:after="0" w:line="240" w:lineRule="auto"/>
        <w:rPr>
          <w:rFonts w:cs="Arial"/>
          <w:lang w:val="es-MX" w:bidi="he-IL"/>
        </w:rPr>
      </w:pPr>
      <w:r w:rsidRPr="009F7ADE">
        <w:rPr>
          <w:lang w:val="es-MX"/>
        </w:rPr>
        <w:t>P</w:t>
      </w:r>
      <w:r>
        <w:rPr>
          <w:lang w:val="es-MX"/>
        </w:rPr>
        <w:t>ero si hay alguien aquí que no conoce al Señor Jesucristo como su Salvador personal, déjame decirte otra vez que, para ti,</w:t>
      </w:r>
      <w:r w:rsidRPr="009F7ADE">
        <w:rPr>
          <w:lang w:val="es-MX"/>
        </w:rPr>
        <w:t xml:space="preserve"> el temor de Dios es temer el juicio, la condenación y la ira de Dios.</w:t>
      </w:r>
      <w:r w:rsidR="005942A3">
        <w:rPr>
          <w:lang w:val="es-MX"/>
        </w:rPr>
        <w:t xml:space="preserve"> </w:t>
      </w:r>
      <w:r w:rsidR="0050636A">
        <w:rPr>
          <w:lang w:val="es-MX"/>
        </w:rPr>
        <w:t>Si</w:t>
      </w:r>
      <w:r w:rsidR="005942A3">
        <w:rPr>
          <w:lang w:val="es-MX"/>
        </w:rPr>
        <w:t xml:space="preserve"> </w:t>
      </w:r>
      <w:r w:rsidR="0050636A">
        <w:rPr>
          <w:lang w:val="es-MX"/>
        </w:rPr>
        <w:t>todavía no has conocido</w:t>
      </w:r>
      <w:r w:rsidR="005942A3">
        <w:rPr>
          <w:lang w:val="es-MX"/>
        </w:rPr>
        <w:t xml:space="preserve"> al Señor</w:t>
      </w:r>
      <w:r w:rsidR="0050636A">
        <w:rPr>
          <w:lang w:val="es-MX"/>
        </w:rPr>
        <w:t xml:space="preserve"> como tu Salvador personal</w:t>
      </w:r>
      <w:r w:rsidR="005942A3">
        <w:rPr>
          <w:lang w:val="es-MX"/>
        </w:rPr>
        <w:t xml:space="preserve">, Dios </w:t>
      </w:r>
      <w:r w:rsidR="0050636A">
        <w:rPr>
          <w:lang w:val="es-MX"/>
        </w:rPr>
        <w:t xml:space="preserve">te </w:t>
      </w:r>
      <w:bookmarkStart w:id="3" w:name="_GoBack"/>
      <w:bookmarkEnd w:id="3"/>
      <w:r w:rsidR="005942A3">
        <w:rPr>
          <w:lang w:val="es-MX"/>
        </w:rPr>
        <w:t xml:space="preserve">dice en </w:t>
      </w:r>
      <w:r w:rsidR="0050636A">
        <w:rPr>
          <w:rFonts w:cs="Arial"/>
          <w:lang w:val="es-MX" w:bidi="he-IL"/>
        </w:rPr>
        <w:t>2 Pedro 3:9</w:t>
      </w:r>
      <w:r w:rsidR="005942A3">
        <w:rPr>
          <w:rFonts w:cs="Arial"/>
          <w:lang w:val="es-MX" w:bidi="he-IL"/>
        </w:rPr>
        <w:t>, “</w:t>
      </w:r>
      <w:r w:rsidR="0050636A">
        <w:rPr>
          <w:rFonts w:cs="Arial"/>
          <w:lang w:val="es-MX" w:bidi="he-IL"/>
        </w:rPr>
        <w:t>El Señor no retarda su promesa, según algunos la tienen por tardanza, sino que es paciente para con nosotros, no queriendo que ninguno perezca, sino que todos procedan al arrepentimiento.” Arrepiéntete y ven al Señor. Qué Dios bendiga a Su Palabra.</w:t>
      </w:r>
    </w:p>
    <w:sectPr w:rsidR="00C967E2" w:rsidSect="000E56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A3BEB"/>
    <w:multiLevelType w:val="hybridMultilevel"/>
    <w:tmpl w:val="A8AC73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E332C"/>
    <w:multiLevelType w:val="hybridMultilevel"/>
    <w:tmpl w:val="CE60CA1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A6E7D"/>
    <w:multiLevelType w:val="hybridMultilevel"/>
    <w:tmpl w:val="DD8A9258"/>
    <w:lvl w:ilvl="0" w:tplc="C5AE24A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159FA"/>
    <w:multiLevelType w:val="hybridMultilevel"/>
    <w:tmpl w:val="FBC0C26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637CC"/>
    <w:multiLevelType w:val="hybridMultilevel"/>
    <w:tmpl w:val="95625D08"/>
    <w:lvl w:ilvl="0" w:tplc="7A94FB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605E2"/>
    <w:multiLevelType w:val="hybridMultilevel"/>
    <w:tmpl w:val="C01A18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517C2"/>
    <w:multiLevelType w:val="hybridMultilevel"/>
    <w:tmpl w:val="461E3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996054"/>
    <w:multiLevelType w:val="hybridMultilevel"/>
    <w:tmpl w:val="49A24A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4E5EF6"/>
    <w:multiLevelType w:val="hybridMultilevel"/>
    <w:tmpl w:val="C1DA5D5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74270"/>
    <w:multiLevelType w:val="hybridMultilevel"/>
    <w:tmpl w:val="2BAA707C"/>
    <w:lvl w:ilvl="0" w:tplc="084A6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47494"/>
    <w:multiLevelType w:val="hybridMultilevel"/>
    <w:tmpl w:val="31E227A6"/>
    <w:lvl w:ilvl="0" w:tplc="27126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7F05E0"/>
    <w:multiLevelType w:val="hybridMultilevel"/>
    <w:tmpl w:val="10864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8B65AC"/>
    <w:multiLevelType w:val="hybridMultilevel"/>
    <w:tmpl w:val="80D618D0"/>
    <w:lvl w:ilvl="0" w:tplc="8494AB62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4B722C"/>
    <w:multiLevelType w:val="hybridMultilevel"/>
    <w:tmpl w:val="ABAA33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07CFB"/>
    <w:multiLevelType w:val="hybridMultilevel"/>
    <w:tmpl w:val="E84066AC"/>
    <w:lvl w:ilvl="0" w:tplc="A2D450C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313369"/>
    <w:multiLevelType w:val="hybridMultilevel"/>
    <w:tmpl w:val="F0023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B0858"/>
    <w:multiLevelType w:val="hybridMultilevel"/>
    <w:tmpl w:val="A8E63288"/>
    <w:lvl w:ilvl="0" w:tplc="2A9AA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23429"/>
    <w:multiLevelType w:val="hybridMultilevel"/>
    <w:tmpl w:val="7E96C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05D58"/>
    <w:multiLevelType w:val="hybridMultilevel"/>
    <w:tmpl w:val="77D22AB6"/>
    <w:lvl w:ilvl="0" w:tplc="5A1C6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A74065"/>
    <w:multiLevelType w:val="hybridMultilevel"/>
    <w:tmpl w:val="29C259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3763CA4">
      <w:start w:val="1"/>
      <w:numFmt w:val="lowerLetter"/>
      <w:lvlText w:val="%4)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964FC"/>
    <w:multiLevelType w:val="hybridMultilevel"/>
    <w:tmpl w:val="C484B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6723C0"/>
    <w:multiLevelType w:val="hybridMultilevel"/>
    <w:tmpl w:val="8FF2C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7302E6"/>
    <w:multiLevelType w:val="hybridMultilevel"/>
    <w:tmpl w:val="B0765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673F06"/>
    <w:multiLevelType w:val="hybridMultilevel"/>
    <w:tmpl w:val="21E2566E"/>
    <w:lvl w:ilvl="0" w:tplc="A69885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5E7CB9"/>
    <w:multiLevelType w:val="hybridMultilevel"/>
    <w:tmpl w:val="366C3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83F52"/>
    <w:multiLevelType w:val="hybridMultilevel"/>
    <w:tmpl w:val="B2365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19">
      <w:start w:val="1"/>
      <w:numFmt w:val="lowerLetter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D57F70"/>
    <w:multiLevelType w:val="hybridMultilevel"/>
    <w:tmpl w:val="9D8EFE94"/>
    <w:lvl w:ilvl="0" w:tplc="32F435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E41806"/>
    <w:multiLevelType w:val="hybridMultilevel"/>
    <w:tmpl w:val="C3067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4E7C9B"/>
    <w:multiLevelType w:val="hybridMultilevel"/>
    <w:tmpl w:val="350A41F4"/>
    <w:lvl w:ilvl="0" w:tplc="ECCE26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9F0A56"/>
    <w:multiLevelType w:val="hybridMultilevel"/>
    <w:tmpl w:val="7E1EAEF6"/>
    <w:lvl w:ilvl="0" w:tplc="C79C53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906DAE"/>
    <w:multiLevelType w:val="hybridMultilevel"/>
    <w:tmpl w:val="F0DA5D14"/>
    <w:lvl w:ilvl="0" w:tplc="04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1" w15:restartNumberingAfterBreak="0">
    <w:nsid w:val="7B747259"/>
    <w:multiLevelType w:val="hybridMultilevel"/>
    <w:tmpl w:val="1A1A9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3763CA4">
      <w:start w:val="1"/>
      <w:numFmt w:val="lowerLetter"/>
      <w:lvlText w:val="%4)."/>
      <w:lvlJc w:val="left"/>
      <w:pPr>
        <w:ind w:left="2880" w:hanging="360"/>
      </w:pPr>
      <w:rPr>
        <w:rFonts w:hint="default"/>
      </w:rPr>
    </w:lvl>
    <w:lvl w:ilvl="4" w:tplc="0409001B">
      <w:start w:val="1"/>
      <w:numFmt w:val="lowerRoman"/>
      <w:lvlText w:val="%5."/>
      <w:lvlJc w:val="righ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B02F9B"/>
    <w:multiLevelType w:val="hybridMultilevel"/>
    <w:tmpl w:val="26887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1A25E4"/>
    <w:multiLevelType w:val="hybridMultilevel"/>
    <w:tmpl w:val="982A0992"/>
    <w:lvl w:ilvl="0" w:tplc="040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4" w15:restartNumberingAfterBreak="0">
    <w:nsid w:val="7F66386C"/>
    <w:multiLevelType w:val="hybridMultilevel"/>
    <w:tmpl w:val="23FCCB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C3763CA4">
      <w:start w:val="1"/>
      <w:numFmt w:val="lowerLetter"/>
      <w:lvlText w:val="%4)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7"/>
  </w:num>
  <w:num w:numId="3">
    <w:abstractNumId w:val="6"/>
  </w:num>
  <w:num w:numId="4">
    <w:abstractNumId w:val="21"/>
  </w:num>
  <w:num w:numId="5">
    <w:abstractNumId w:val="0"/>
  </w:num>
  <w:num w:numId="6">
    <w:abstractNumId w:val="24"/>
  </w:num>
  <w:num w:numId="7">
    <w:abstractNumId w:val="32"/>
  </w:num>
  <w:num w:numId="8">
    <w:abstractNumId w:val="30"/>
  </w:num>
  <w:num w:numId="9">
    <w:abstractNumId w:val="11"/>
  </w:num>
  <w:num w:numId="10">
    <w:abstractNumId w:val="33"/>
  </w:num>
  <w:num w:numId="11">
    <w:abstractNumId w:val="17"/>
  </w:num>
  <w:num w:numId="12">
    <w:abstractNumId w:val="13"/>
  </w:num>
  <w:num w:numId="13">
    <w:abstractNumId w:val="20"/>
  </w:num>
  <w:num w:numId="14">
    <w:abstractNumId w:val="3"/>
  </w:num>
  <w:num w:numId="15">
    <w:abstractNumId w:val="7"/>
  </w:num>
  <w:num w:numId="16">
    <w:abstractNumId w:val="5"/>
  </w:num>
  <w:num w:numId="17">
    <w:abstractNumId w:val="8"/>
  </w:num>
  <w:num w:numId="18">
    <w:abstractNumId w:val="15"/>
  </w:num>
  <w:num w:numId="19">
    <w:abstractNumId w:val="29"/>
  </w:num>
  <w:num w:numId="20">
    <w:abstractNumId w:val="23"/>
  </w:num>
  <w:num w:numId="21">
    <w:abstractNumId w:val="4"/>
  </w:num>
  <w:num w:numId="22">
    <w:abstractNumId w:val="10"/>
  </w:num>
  <w:num w:numId="23">
    <w:abstractNumId w:val="18"/>
  </w:num>
  <w:num w:numId="24">
    <w:abstractNumId w:val="28"/>
  </w:num>
  <w:num w:numId="25">
    <w:abstractNumId w:val="26"/>
  </w:num>
  <w:num w:numId="26">
    <w:abstractNumId w:val="16"/>
  </w:num>
  <w:num w:numId="27">
    <w:abstractNumId w:val="1"/>
  </w:num>
  <w:num w:numId="28">
    <w:abstractNumId w:val="12"/>
  </w:num>
  <w:num w:numId="29">
    <w:abstractNumId w:val="34"/>
  </w:num>
  <w:num w:numId="30">
    <w:abstractNumId w:val="19"/>
  </w:num>
  <w:num w:numId="31">
    <w:abstractNumId w:val="31"/>
  </w:num>
  <w:num w:numId="32">
    <w:abstractNumId w:val="31"/>
    <w:lvlOverride w:ilvl="0">
      <w:lvl w:ilvl="0" w:tplc="0409000F">
        <w:start w:val="1"/>
        <w:numFmt w:val="lowerRoman"/>
        <w:lvlText w:val="%1."/>
        <w:lvlJc w:val="right"/>
        <w:pPr>
          <w:ind w:left="3600" w:hanging="36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C3763CA4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B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3">
    <w:abstractNumId w:val="2"/>
  </w:num>
  <w:num w:numId="34">
    <w:abstractNumId w:val="9"/>
  </w:num>
  <w:num w:numId="35">
    <w:abstractNumId w:val="14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5BA"/>
    <w:rsid w:val="00006D8F"/>
    <w:rsid w:val="000144C7"/>
    <w:rsid w:val="00015793"/>
    <w:rsid w:val="000163A8"/>
    <w:rsid w:val="000316BB"/>
    <w:rsid w:val="00032F40"/>
    <w:rsid w:val="00036B73"/>
    <w:rsid w:val="00045C68"/>
    <w:rsid w:val="000508B8"/>
    <w:rsid w:val="0007426D"/>
    <w:rsid w:val="00085AD1"/>
    <w:rsid w:val="00086DA2"/>
    <w:rsid w:val="0009117E"/>
    <w:rsid w:val="000A6AAB"/>
    <w:rsid w:val="000B3129"/>
    <w:rsid w:val="000B4AF1"/>
    <w:rsid w:val="000C20CE"/>
    <w:rsid w:val="000C5174"/>
    <w:rsid w:val="000D6C80"/>
    <w:rsid w:val="000E56C4"/>
    <w:rsid w:val="000E7F11"/>
    <w:rsid w:val="000F0E34"/>
    <w:rsid w:val="000F584D"/>
    <w:rsid w:val="0011059A"/>
    <w:rsid w:val="00113B69"/>
    <w:rsid w:val="00114D3F"/>
    <w:rsid w:val="00116E78"/>
    <w:rsid w:val="001204EC"/>
    <w:rsid w:val="00125859"/>
    <w:rsid w:val="001407D3"/>
    <w:rsid w:val="001515C9"/>
    <w:rsid w:val="001518EA"/>
    <w:rsid w:val="00160D89"/>
    <w:rsid w:val="00163BB5"/>
    <w:rsid w:val="00167579"/>
    <w:rsid w:val="00172CE9"/>
    <w:rsid w:val="00174FFB"/>
    <w:rsid w:val="001756ED"/>
    <w:rsid w:val="0018453C"/>
    <w:rsid w:val="001856ED"/>
    <w:rsid w:val="00187FBC"/>
    <w:rsid w:val="00192153"/>
    <w:rsid w:val="00194132"/>
    <w:rsid w:val="001963B9"/>
    <w:rsid w:val="001A0D01"/>
    <w:rsid w:val="001B1F25"/>
    <w:rsid w:val="001B64E9"/>
    <w:rsid w:val="001C5E00"/>
    <w:rsid w:val="001C6795"/>
    <w:rsid w:val="001C788E"/>
    <w:rsid w:val="001F1DBD"/>
    <w:rsid w:val="001F229A"/>
    <w:rsid w:val="001F5494"/>
    <w:rsid w:val="0020263D"/>
    <w:rsid w:val="00203CB9"/>
    <w:rsid w:val="00206B7A"/>
    <w:rsid w:val="002135FB"/>
    <w:rsid w:val="00220B42"/>
    <w:rsid w:val="00226C74"/>
    <w:rsid w:val="00226F0C"/>
    <w:rsid w:val="00233328"/>
    <w:rsid w:val="00240625"/>
    <w:rsid w:val="002436DF"/>
    <w:rsid w:val="0024747C"/>
    <w:rsid w:val="002507D2"/>
    <w:rsid w:val="00261047"/>
    <w:rsid w:val="00261B03"/>
    <w:rsid w:val="00263B31"/>
    <w:rsid w:val="002838C5"/>
    <w:rsid w:val="002A1D69"/>
    <w:rsid w:val="002B5B2C"/>
    <w:rsid w:val="002C38BC"/>
    <w:rsid w:val="002C4038"/>
    <w:rsid w:val="002C5A1F"/>
    <w:rsid w:val="002F4DAA"/>
    <w:rsid w:val="002F69F2"/>
    <w:rsid w:val="00301F4A"/>
    <w:rsid w:val="0031158B"/>
    <w:rsid w:val="003214A2"/>
    <w:rsid w:val="00323385"/>
    <w:rsid w:val="003244DE"/>
    <w:rsid w:val="003246E3"/>
    <w:rsid w:val="003321E2"/>
    <w:rsid w:val="00342893"/>
    <w:rsid w:val="003445D7"/>
    <w:rsid w:val="0034517A"/>
    <w:rsid w:val="00347748"/>
    <w:rsid w:val="0035622A"/>
    <w:rsid w:val="0036083A"/>
    <w:rsid w:val="00361F5F"/>
    <w:rsid w:val="00364C23"/>
    <w:rsid w:val="00366899"/>
    <w:rsid w:val="00370CD7"/>
    <w:rsid w:val="00376FC1"/>
    <w:rsid w:val="003804A1"/>
    <w:rsid w:val="0038084F"/>
    <w:rsid w:val="003A2589"/>
    <w:rsid w:val="003B08E5"/>
    <w:rsid w:val="003C01A7"/>
    <w:rsid w:val="003C0926"/>
    <w:rsid w:val="003D2666"/>
    <w:rsid w:val="003D2735"/>
    <w:rsid w:val="003E19F8"/>
    <w:rsid w:val="003E6DF9"/>
    <w:rsid w:val="003F2B84"/>
    <w:rsid w:val="003F6429"/>
    <w:rsid w:val="00404A8A"/>
    <w:rsid w:val="00406858"/>
    <w:rsid w:val="00447156"/>
    <w:rsid w:val="004510CB"/>
    <w:rsid w:val="004520B6"/>
    <w:rsid w:val="00452F19"/>
    <w:rsid w:val="004532DD"/>
    <w:rsid w:val="00454A77"/>
    <w:rsid w:val="004606F7"/>
    <w:rsid w:val="00465023"/>
    <w:rsid w:val="00471969"/>
    <w:rsid w:val="00473631"/>
    <w:rsid w:val="004749FE"/>
    <w:rsid w:val="00474F94"/>
    <w:rsid w:val="004906A2"/>
    <w:rsid w:val="0049526F"/>
    <w:rsid w:val="00497A5C"/>
    <w:rsid w:val="004B1F3F"/>
    <w:rsid w:val="004B7E0B"/>
    <w:rsid w:val="004C2AC6"/>
    <w:rsid w:val="004C6CF5"/>
    <w:rsid w:val="004D52C4"/>
    <w:rsid w:val="004D565A"/>
    <w:rsid w:val="004E3FF1"/>
    <w:rsid w:val="004F24E8"/>
    <w:rsid w:val="004F2879"/>
    <w:rsid w:val="00503F94"/>
    <w:rsid w:val="00505ABB"/>
    <w:rsid w:val="0050636A"/>
    <w:rsid w:val="00521797"/>
    <w:rsid w:val="00523B86"/>
    <w:rsid w:val="00532BC2"/>
    <w:rsid w:val="00537B63"/>
    <w:rsid w:val="00544203"/>
    <w:rsid w:val="00545437"/>
    <w:rsid w:val="005570ED"/>
    <w:rsid w:val="00561B86"/>
    <w:rsid w:val="00561FB0"/>
    <w:rsid w:val="00573E46"/>
    <w:rsid w:val="00574C3A"/>
    <w:rsid w:val="00586644"/>
    <w:rsid w:val="005942A3"/>
    <w:rsid w:val="005975D4"/>
    <w:rsid w:val="005C1727"/>
    <w:rsid w:val="005C48B2"/>
    <w:rsid w:val="005E1417"/>
    <w:rsid w:val="005F144D"/>
    <w:rsid w:val="005F36F5"/>
    <w:rsid w:val="006000F8"/>
    <w:rsid w:val="0060766A"/>
    <w:rsid w:val="00622318"/>
    <w:rsid w:val="006260A1"/>
    <w:rsid w:val="0062640D"/>
    <w:rsid w:val="006352AE"/>
    <w:rsid w:val="00640F86"/>
    <w:rsid w:val="006432B6"/>
    <w:rsid w:val="00644E64"/>
    <w:rsid w:val="006522F2"/>
    <w:rsid w:val="006535DE"/>
    <w:rsid w:val="00656310"/>
    <w:rsid w:val="00661464"/>
    <w:rsid w:val="006649AC"/>
    <w:rsid w:val="006657E7"/>
    <w:rsid w:val="00674EA3"/>
    <w:rsid w:val="00680802"/>
    <w:rsid w:val="006A04BB"/>
    <w:rsid w:val="006A05A6"/>
    <w:rsid w:val="006A06DF"/>
    <w:rsid w:val="006A1369"/>
    <w:rsid w:val="006A148C"/>
    <w:rsid w:val="006A6EF2"/>
    <w:rsid w:val="006A7DFB"/>
    <w:rsid w:val="006B443F"/>
    <w:rsid w:val="006B520B"/>
    <w:rsid w:val="006C078E"/>
    <w:rsid w:val="006C3568"/>
    <w:rsid w:val="006D5BBE"/>
    <w:rsid w:val="006D68EB"/>
    <w:rsid w:val="006E1E98"/>
    <w:rsid w:val="006E2C7D"/>
    <w:rsid w:val="006E64F3"/>
    <w:rsid w:val="006F521A"/>
    <w:rsid w:val="006F537F"/>
    <w:rsid w:val="00711313"/>
    <w:rsid w:val="0071536E"/>
    <w:rsid w:val="00734CEC"/>
    <w:rsid w:val="00744B51"/>
    <w:rsid w:val="00755E0D"/>
    <w:rsid w:val="007602A9"/>
    <w:rsid w:val="007859C7"/>
    <w:rsid w:val="007859E1"/>
    <w:rsid w:val="00785B8F"/>
    <w:rsid w:val="0079339C"/>
    <w:rsid w:val="00795626"/>
    <w:rsid w:val="00796130"/>
    <w:rsid w:val="007A22FE"/>
    <w:rsid w:val="007B0121"/>
    <w:rsid w:val="007C3C89"/>
    <w:rsid w:val="007C48DC"/>
    <w:rsid w:val="007C5D73"/>
    <w:rsid w:val="007E147F"/>
    <w:rsid w:val="007E3224"/>
    <w:rsid w:val="007F4781"/>
    <w:rsid w:val="00801BDC"/>
    <w:rsid w:val="00802526"/>
    <w:rsid w:val="008060CE"/>
    <w:rsid w:val="008257D5"/>
    <w:rsid w:val="008309B3"/>
    <w:rsid w:val="00830ED0"/>
    <w:rsid w:val="00840ADC"/>
    <w:rsid w:val="00841DD3"/>
    <w:rsid w:val="00842C11"/>
    <w:rsid w:val="0085153C"/>
    <w:rsid w:val="00851ABA"/>
    <w:rsid w:val="008545B2"/>
    <w:rsid w:val="00855DDF"/>
    <w:rsid w:val="008658C2"/>
    <w:rsid w:val="008659B6"/>
    <w:rsid w:val="008707FD"/>
    <w:rsid w:val="00872352"/>
    <w:rsid w:val="008726BC"/>
    <w:rsid w:val="0087306E"/>
    <w:rsid w:val="00873191"/>
    <w:rsid w:val="008815BA"/>
    <w:rsid w:val="008821FC"/>
    <w:rsid w:val="00882DF9"/>
    <w:rsid w:val="008830DC"/>
    <w:rsid w:val="00884930"/>
    <w:rsid w:val="00885335"/>
    <w:rsid w:val="00894544"/>
    <w:rsid w:val="008C2E32"/>
    <w:rsid w:val="008D1A6F"/>
    <w:rsid w:val="008E19D3"/>
    <w:rsid w:val="008E225B"/>
    <w:rsid w:val="00906DFF"/>
    <w:rsid w:val="009102DC"/>
    <w:rsid w:val="009111E9"/>
    <w:rsid w:val="00915CEB"/>
    <w:rsid w:val="00916115"/>
    <w:rsid w:val="009242BE"/>
    <w:rsid w:val="009250A0"/>
    <w:rsid w:val="00930003"/>
    <w:rsid w:val="00934C55"/>
    <w:rsid w:val="009407EF"/>
    <w:rsid w:val="00944E97"/>
    <w:rsid w:val="0095482F"/>
    <w:rsid w:val="00955C27"/>
    <w:rsid w:val="00963128"/>
    <w:rsid w:val="009767D2"/>
    <w:rsid w:val="00991B7E"/>
    <w:rsid w:val="00997936"/>
    <w:rsid w:val="00997E3E"/>
    <w:rsid w:val="009A3B0C"/>
    <w:rsid w:val="009B67FA"/>
    <w:rsid w:val="009C0D9C"/>
    <w:rsid w:val="009C5BF1"/>
    <w:rsid w:val="009D3BA2"/>
    <w:rsid w:val="009D6B48"/>
    <w:rsid w:val="009E5ED0"/>
    <w:rsid w:val="009E6E77"/>
    <w:rsid w:val="009F7ADE"/>
    <w:rsid w:val="00A07A57"/>
    <w:rsid w:val="00A11709"/>
    <w:rsid w:val="00A14CC0"/>
    <w:rsid w:val="00A42766"/>
    <w:rsid w:val="00A42E81"/>
    <w:rsid w:val="00A42F29"/>
    <w:rsid w:val="00A43F52"/>
    <w:rsid w:val="00A61636"/>
    <w:rsid w:val="00A64A76"/>
    <w:rsid w:val="00A67226"/>
    <w:rsid w:val="00A83ED6"/>
    <w:rsid w:val="00A93C48"/>
    <w:rsid w:val="00A964B7"/>
    <w:rsid w:val="00AA138E"/>
    <w:rsid w:val="00AA30EC"/>
    <w:rsid w:val="00AA460A"/>
    <w:rsid w:val="00AB2370"/>
    <w:rsid w:val="00AD1057"/>
    <w:rsid w:val="00AD7EE0"/>
    <w:rsid w:val="00AE4628"/>
    <w:rsid w:val="00AF361F"/>
    <w:rsid w:val="00B020D1"/>
    <w:rsid w:val="00B02B04"/>
    <w:rsid w:val="00B03D5A"/>
    <w:rsid w:val="00B040DF"/>
    <w:rsid w:val="00B04CD0"/>
    <w:rsid w:val="00B04E6D"/>
    <w:rsid w:val="00B121B6"/>
    <w:rsid w:val="00B16B4F"/>
    <w:rsid w:val="00B23FE4"/>
    <w:rsid w:val="00B35023"/>
    <w:rsid w:val="00B459C4"/>
    <w:rsid w:val="00B62594"/>
    <w:rsid w:val="00B6358E"/>
    <w:rsid w:val="00B910F9"/>
    <w:rsid w:val="00BA5F60"/>
    <w:rsid w:val="00BB0597"/>
    <w:rsid w:val="00BB6C92"/>
    <w:rsid w:val="00BB7F24"/>
    <w:rsid w:val="00BC05CB"/>
    <w:rsid w:val="00BC124F"/>
    <w:rsid w:val="00BC220B"/>
    <w:rsid w:val="00BC295D"/>
    <w:rsid w:val="00BD0A4A"/>
    <w:rsid w:val="00BD2D71"/>
    <w:rsid w:val="00BD4457"/>
    <w:rsid w:val="00BE0FDA"/>
    <w:rsid w:val="00BE3075"/>
    <w:rsid w:val="00BE4A4A"/>
    <w:rsid w:val="00BF3AFA"/>
    <w:rsid w:val="00BF7C17"/>
    <w:rsid w:val="00C035D4"/>
    <w:rsid w:val="00C07899"/>
    <w:rsid w:val="00C07E17"/>
    <w:rsid w:val="00C16109"/>
    <w:rsid w:val="00C20EBA"/>
    <w:rsid w:val="00C32164"/>
    <w:rsid w:val="00C3270F"/>
    <w:rsid w:val="00C45695"/>
    <w:rsid w:val="00C55B60"/>
    <w:rsid w:val="00C675E3"/>
    <w:rsid w:val="00C711A7"/>
    <w:rsid w:val="00C75D7A"/>
    <w:rsid w:val="00C85318"/>
    <w:rsid w:val="00C9148D"/>
    <w:rsid w:val="00C967E2"/>
    <w:rsid w:val="00CB4B24"/>
    <w:rsid w:val="00CB7B98"/>
    <w:rsid w:val="00CC1660"/>
    <w:rsid w:val="00CC214C"/>
    <w:rsid w:val="00CC23FA"/>
    <w:rsid w:val="00CC4644"/>
    <w:rsid w:val="00CC667A"/>
    <w:rsid w:val="00CC71B7"/>
    <w:rsid w:val="00CD2BFC"/>
    <w:rsid w:val="00CD4670"/>
    <w:rsid w:val="00CF2CEF"/>
    <w:rsid w:val="00D11650"/>
    <w:rsid w:val="00D12365"/>
    <w:rsid w:val="00D124BC"/>
    <w:rsid w:val="00D13288"/>
    <w:rsid w:val="00D15A5D"/>
    <w:rsid w:val="00D17849"/>
    <w:rsid w:val="00D17B6E"/>
    <w:rsid w:val="00D23D28"/>
    <w:rsid w:val="00D26C20"/>
    <w:rsid w:val="00D35004"/>
    <w:rsid w:val="00D43CAD"/>
    <w:rsid w:val="00D50E24"/>
    <w:rsid w:val="00D60F8F"/>
    <w:rsid w:val="00D66DC4"/>
    <w:rsid w:val="00D80C5B"/>
    <w:rsid w:val="00D82DB5"/>
    <w:rsid w:val="00D82DC4"/>
    <w:rsid w:val="00D83CD6"/>
    <w:rsid w:val="00D866F3"/>
    <w:rsid w:val="00D92DCA"/>
    <w:rsid w:val="00DA347A"/>
    <w:rsid w:val="00DC0097"/>
    <w:rsid w:val="00DC4A6A"/>
    <w:rsid w:val="00DC660B"/>
    <w:rsid w:val="00DD5311"/>
    <w:rsid w:val="00DF4F33"/>
    <w:rsid w:val="00E02435"/>
    <w:rsid w:val="00E16BE6"/>
    <w:rsid w:val="00E30E21"/>
    <w:rsid w:val="00E361C5"/>
    <w:rsid w:val="00E65F3F"/>
    <w:rsid w:val="00E70F36"/>
    <w:rsid w:val="00E76A13"/>
    <w:rsid w:val="00E80566"/>
    <w:rsid w:val="00E87785"/>
    <w:rsid w:val="00E9246E"/>
    <w:rsid w:val="00EA1734"/>
    <w:rsid w:val="00EA68EA"/>
    <w:rsid w:val="00EA726B"/>
    <w:rsid w:val="00EA7918"/>
    <w:rsid w:val="00EC1A8A"/>
    <w:rsid w:val="00EC2A55"/>
    <w:rsid w:val="00EC5CD7"/>
    <w:rsid w:val="00ED516A"/>
    <w:rsid w:val="00EE00F9"/>
    <w:rsid w:val="00F00521"/>
    <w:rsid w:val="00F0443D"/>
    <w:rsid w:val="00F102F9"/>
    <w:rsid w:val="00F11BB8"/>
    <w:rsid w:val="00F26B6F"/>
    <w:rsid w:val="00F47E8B"/>
    <w:rsid w:val="00F54577"/>
    <w:rsid w:val="00F57F36"/>
    <w:rsid w:val="00F61FE6"/>
    <w:rsid w:val="00F6389A"/>
    <w:rsid w:val="00F63BAC"/>
    <w:rsid w:val="00F66B54"/>
    <w:rsid w:val="00F73434"/>
    <w:rsid w:val="00F737C0"/>
    <w:rsid w:val="00F832B0"/>
    <w:rsid w:val="00F841E6"/>
    <w:rsid w:val="00F86A0B"/>
    <w:rsid w:val="00F92B1F"/>
    <w:rsid w:val="00F9698E"/>
    <w:rsid w:val="00FA1437"/>
    <w:rsid w:val="00FC3A36"/>
    <w:rsid w:val="00FC43A8"/>
    <w:rsid w:val="00FC67D5"/>
    <w:rsid w:val="00FC6A07"/>
    <w:rsid w:val="00FD2813"/>
    <w:rsid w:val="00FD3BA6"/>
    <w:rsid w:val="00FD67B8"/>
    <w:rsid w:val="00FE0156"/>
    <w:rsid w:val="00FF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6975D"/>
  <w15:docId w15:val="{F2BFC585-7576-45E2-BAE2-DDA49EB8C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56C4"/>
  </w:style>
  <w:style w:type="paragraph" w:styleId="Heading1">
    <w:name w:val="heading 1"/>
    <w:basedOn w:val="Normal"/>
    <w:next w:val="Normal"/>
    <w:link w:val="Heading1Char"/>
    <w:uiPriority w:val="9"/>
    <w:qFormat/>
    <w:rsid w:val="00CB7B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815BA"/>
  </w:style>
  <w:style w:type="character" w:customStyle="1" w:styleId="alt-edited1">
    <w:name w:val="alt-edited1"/>
    <w:basedOn w:val="DefaultParagraphFont"/>
    <w:rsid w:val="00CF2CEF"/>
    <w:rPr>
      <w:color w:val="4D90F0"/>
    </w:rPr>
  </w:style>
  <w:style w:type="paragraph" w:styleId="ListParagraph">
    <w:name w:val="List Paragraph"/>
    <w:basedOn w:val="Normal"/>
    <w:uiPriority w:val="34"/>
    <w:qFormat/>
    <w:rsid w:val="00BB7F24"/>
    <w:pPr>
      <w:ind w:left="720"/>
      <w:contextualSpacing/>
    </w:pPr>
  </w:style>
  <w:style w:type="character" w:customStyle="1" w:styleId="atn">
    <w:name w:val="atn"/>
    <w:basedOn w:val="DefaultParagraphFont"/>
    <w:rsid w:val="008E225B"/>
  </w:style>
  <w:style w:type="character" w:customStyle="1" w:styleId="Heading1Char">
    <w:name w:val="Heading 1 Char"/>
    <w:basedOn w:val="DefaultParagraphFont"/>
    <w:link w:val="Heading1"/>
    <w:uiPriority w:val="9"/>
    <w:rsid w:val="00CB7B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4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5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80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34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34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201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707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823871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966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701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918854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8439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282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8259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883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045494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158032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802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26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75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136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14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16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7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834541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728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508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7974070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1280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558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856345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940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640667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84327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515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7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58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5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8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09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68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963373">
                                      <w:marLeft w:val="0"/>
                                      <w:marRight w:val="43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198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03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12" w:color="999999"/>
                                            <w:left w:val="single" w:sz="4" w:space="12" w:color="999999"/>
                                            <w:bottom w:val="single" w:sz="4" w:space="12" w:color="999999"/>
                                            <w:right w:val="single" w:sz="4" w:space="12" w:color="999999"/>
                                          </w:divBdr>
                                          <w:divsChild>
                                            <w:div w:id="1247685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2282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452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717819">
                                      <w:marLeft w:val="4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534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599658">
                                              <w:marLeft w:val="0"/>
                                              <w:marRight w:val="0"/>
                                              <w:marTop w:val="0"/>
                                              <w:marBottom w:val="86"/>
                                              <w:divBdr>
                                                <w:top w:val="single" w:sz="4" w:space="0" w:color="F5F5F5"/>
                                                <w:left w:val="single" w:sz="4" w:space="0" w:color="F5F5F5"/>
                                                <w:bottom w:val="single" w:sz="4" w:space="0" w:color="F5F5F5"/>
                                                <w:right w:val="single" w:sz="4" w:space="0" w:color="F5F5F5"/>
                                              </w:divBdr>
                                              <w:divsChild>
                                                <w:div w:id="1088036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729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56E340-B3FB-4197-8204-E79464CD5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3584</TotalTime>
  <Pages>4</Pages>
  <Words>1589</Words>
  <Characters>9060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D. Anner</dc:creator>
  <cp:lastModifiedBy>Steven Anner</cp:lastModifiedBy>
  <cp:revision>66</cp:revision>
  <dcterms:created xsi:type="dcterms:W3CDTF">2018-06-21T22:06:00Z</dcterms:created>
  <dcterms:modified xsi:type="dcterms:W3CDTF">2018-07-01T02:18:00Z</dcterms:modified>
</cp:coreProperties>
</file>