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5AD418" w14:textId="27133EAA" w:rsidR="003C1ACE" w:rsidRPr="008E6261" w:rsidRDefault="00076D7F" w:rsidP="008815BA">
      <w:pPr>
        <w:spacing w:after="0" w:line="240" w:lineRule="auto"/>
        <w:rPr>
          <w:sz w:val="40"/>
          <w:szCs w:val="40"/>
          <w:lang w:val="es-HN"/>
        </w:rPr>
      </w:pPr>
      <w:r>
        <w:rPr>
          <w:sz w:val="40"/>
          <w:szCs w:val="40"/>
          <w:lang w:val="es-HN"/>
        </w:rPr>
        <w:t xml:space="preserve">¿Hasta </w:t>
      </w:r>
      <w:r w:rsidR="00072F7D">
        <w:rPr>
          <w:sz w:val="40"/>
          <w:szCs w:val="40"/>
          <w:lang w:val="es-HN"/>
        </w:rPr>
        <w:t>Cuándo</w:t>
      </w:r>
      <w:r>
        <w:rPr>
          <w:sz w:val="40"/>
          <w:szCs w:val="40"/>
          <w:lang w:val="es-HN"/>
        </w:rPr>
        <w:t xml:space="preserve"> Claudicaréis?</w:t>
      </w:r>
    </w:p>
    <w:p w14:paraId="1D875AB0" w14:textId="77777777" w:rsidR="008815BA" w:rsidRDefault="008815BA" w:rsidP="008815BA">
      <w:pPr>
        <w:spacing w:after="0" w:line="240" w:lineRule="auto"/>
        <w:rPr>
          <w:lang w:val="es-MX"/>
        </w:rPr>
      </w:pPr>
    </w:p>
    <w:p w14:paraId="6CAECDBA" w14:textId="71A8910A" w:rsidR="007C48DC" w:rsidRPr="00457558" w:rsidRDefault="004320F1" w:rsidP="008815BA">
      <w:pPr>
        <w:spacing w:after="0" w:line="240" w:lineRule="auto"/>
        <w:rPr>
          <w:lang w:val="es-HN"/>
        </w:rPr>
      </w:pPr>
      <w:r>
        <w:rPr>
          <w:lang w:val="es-MX"/>
        </w:rPr>
        <w:t xml:space="preserve">Lectura: </w:t>
      </w:r>
      <w:r w:rsidR="005B2A7B">
        <w:rPr>
          <w:lang w:val="es-MX"/>
        </w:rPr>
        <w:t xml:space="preserve">1 Reyes </w:t>
      </w:r>
      <w:r w:rsidR="00652865">
        <w:rPr>
          <w:lang w:val="es-MX"/>
        </w:rPr>
        <w:t>18:16-2</w:t>
      </w:r>
      <w:r w:rsidR="00457596">
        <w:rPr>
          <w:lang w:val="es-MX"/>
        </w:rPr>
        <w:t>1</w:t>
      </w:r>
    </w:p>
    <w:p w14:paraId="091756D4" w14:textId="77777777" w:rsidR="007C48DC" w:rsidRPr="00B121B6" w:rsidRDefault="007C48DC" w:rsidP="008815BA">
      <w:pPr>
        <w:spacing w:after="0" w:line="240" w:lineRule="auto"/>
        <w:rPr>
          <w:lang w:val="es-MX"/>
        </w:rPr>
      </w:pPr>
    </w:p>
    <w:p w14:paraId="5F6AB90A" w14:textId="77777777" w:rsidR="008815BA" w:rsidRPr="00B121B6" w:rsidRDefault="008815BA" w:rsidP="008815BA">
      <w:pPr>
        <w:spacing w:after="0" w:line="240" w:lineRule="auto"/>
        <w:rPr>
          <w:b/>
          <w:lang w:val="es-MX"/>
        </w:rPr>
      </w:pPr>
      <w:r w:rsidRPr="00B121B6">
        <w:rPr>
          <w:b/>
          <w:lang w:val="es-MX"/>
        </w:rPr>
        <w:t>Introducción</w:t>
      </w:r>
    </w:p>
    <w:p w14:paraId="62AFF909" w14:textId="0C73E2ED" w:rsidR="00AC60FA" w:rsidRDefault="00652865" w:rsidP="004320F1">
      <w:pPr>
        <w:spacing w:after="0" w:line="240" w:lineRule="auto"/>
        <w:rPr>
          <w:rStyle w:val="hps"/>
          <w:rFonts w:cs="Arial"/>
          <w:color w:val="222222"/>
          <w:lang w:val="es-ES"/>
        </w:rPr>
      </w:pPr>
      <w:r>
        <w:rPr>
          <w:rStyle w:val="hps"/>
          <w:rFonts w:cs="Arial"/>
          <w:color w:val="222222"/>
          <w:lang w:val="es-ES"/>
        </w:rPr>
        <w:t xml:space="preserve">Hermanos, Dios ha puesto en mi corazón continuar con la serie de mensajes </w:t>
      </w:r>
      <w:r w:rsidR="00E62A32">
        <w:rPr>
          <w:rStyle w:val="hps"/>
          <w:rFonts w:cs="Arial"/>
          <w:color w:val="222222"/>
          <w:lang w:val="es-ES"/>
        </w:rPr>
        <w:t xml:space="preserve">de principios </w:t>
      </w:r>
      <w:r w:rsidR="00E62A32">
        <w:rPr>
          <w:rStyle w:val="hps"/>
          <w:rFonts w:cs="Arial"/>
          <w:color w:val="222222"/>
          <w:lang w:val="es-HN"/>
        </w:rPr>
        <w:t xml:space="preserve">bíblicos que podemos aprender </w:t>
      </w:r>
      <w:r>
        <w:rPr>
          <w:rStyle w:val="hps"/>
          <w:rFonts w:cs="Arial"/>
          <w:color w:val="222222"/>
          <w:lang w:val="es-ES"/>
        </w:rPr>
        <w:t xml:space="preserve">del ministerio de Elías. Si se acuerdan, vimos el </w:t>
      </w:r>
      <w:r w:rsidR="00E62A32">
        <w:rPr>
          <w:rStyle w:val="hps"/>
          <w:rFonts w:cs="Arial"/>
          <w:color w:val="222222"/>
          <w:lang w:val="es-ES"/>
        </w:rPr>
        <w:t>inic</w:t>
      </w:r>
      <w:r>
        <w:rPr>
          <w:rStyle w:val="hps"/>
          <w:rFonts w:cs="Arial"/>
          <w:color w:val="222222"/>
          <w:lang w:val="es-ES"/>
        </w:rPr>
        <w:t xml:space="preserve">io de su ministerio en capítulo 17 cuando anunció al rey Acab que no habría lluvia sino por su palabra. Luego, Dios lo escondió acerca </w:t>
      </w:r>
      <w:r w:rsidR="00BE7266">
        <w:rPr>
          <w:rStyle w:val="hps"/>
          <w:rFonts w:cs="Arial"/>
          <w:color w:val="222222"/>
          <w:lang w:val="es-ES"/>
        </w:rPr>
        <w:t xml:space="preserve">del </w:t>
      </w:r>
      <w:r>
        <w:rPr>
          <w:rStyle w:val="hps"/>
          <w:rFonts w:cs="Arial"/>
          <w:color w:val="222222"/>
          <w:lang w:val="es-ES"/>
        </w:rPr>
        <w:t>arroyo de Querit, y le enseñ</w:t>
      </w:r>
      <w:r w:rsidR="00700692">
        <w:rPr>
          <w:rStyle w:val="hps"/>
          <w:rFonts w:cs="Arial"/>
          <w:color w:val="222222"/>
          <w:lang w:val="es-ES"/>
        </w:rPr>
        <w:t>ó</w:t>
      </w:r>
      <w:r>
        <w:rPr>
          <w:rStyle w:val="hps"/>
          <w:rFonts w:cs="Arial"/>
          <w:color w:val="222222"/>
          <w:lang w:val="es-ES"/>
        </w:rPr>
        <w:t xml:space="preserve"> que Él puede proveer </w:t>
      </w:r>
      <w:r w:rsidR="005A1464">
        <w:rPr>
          <w:rStyle w:val="hps"/>
          <w:rFonts w:cs="Arial"/>
          <w:color w:val="222222"/>
          <w:lang w:val="es-ES"/>
        </w:rPr>
        <w:t xml:space="preserve">por </w:t>
      </w:r>
      <w:r>
        <w:rPr>
          <w:rStyle w:val="hps"/>
          <w:rFonts w:cs="Arial"/>
          <w:color w:val="222222"/>
          <w:lang w:val="es-ES"/>
        </w:rPr>
        <w:t>cada necesidad. Después de eso</w:t>
      </w:r>
      <w:r w:rsidR="005A1464">
        <w:rPr>
          <w:rStyle w:val="hps"/>
          <w:rFonts w:cs="Arial"/>
          <w:color w:val="222222"/>
          <w:lang w:val="es-ES"/>
        </w:rPr>
        <w:t xml:space="preserve"> le mandó a Sarepta para alojar con una viuda y su hijo. Mientras que alojaba allí, el hijo de la viuda murió, pero Dios le levantó de entre los muertos,</w:t>
      </w:r>
      <w:r w:rsidR="00700692">
        <w:rPr>
          <w:rStyle w:val="hps"/>
          <w:rFonts w:cs="Arial"/>
          <w:color w:val="222222"/>
          <w:lang w:val="es-ES"/>
        </w:rPr>
        <w:t xml:space="preserve"> </w:t>
      </w:r>
      <w:r w:rsidR="005A1464">
        <w:rPr>
          <w:rStyle w:val="hps"/>
          <w:rFonts w:cs="Arial"/>
          <w:color w:val="222222"/>
          <w:lang w:val="es-ES"/>
        </w:rPr>
        <w:t>enseñado a Elías algunos principios para el ministerio también.</w:t>
      </w:r>
    </w:p>
    <w:p w14:paraId="7E87B6BD" w14:textId="3746AC28" w:rsidR="00EF5F7C" w:rsidRPr="00E80CAD" w:rsidRDefault="005A1464" w:rsidP="004320F1">
      <w:pPr>
        <w:spacing w:after="0" w:line="240" w:lineRule="auto"/>
        <w:rPr>
          <w:rStyle w:val="hps"/>
          <w:rFonts w:cs="Arial"/>
          <w:color w:val="222222"/>
          <w:lang w:val="es-ES"/>
        </w:rPr>
      </w:pPr>
      <w:r>
        <w:rPr>
          <w:rStyle w:val="hps"/>
          <w:rFonts w:cs="Arial"/>
          <w:color w:val="222222"/>
          <w:lang w:val="es-ES"/>
        </w:rPr>
        <w:t>En el principio de capítulo 18, Dios le mandó a presentarse ante el rey Acab. Ya hemos estudiado en otro sermón lo que Dios enseñ</w:t>
      </w:r>
      <w:r w:rsidR="00700692">
        <w:rPr>
          <w:rStyle w:val="hps"/>
          <w:rFonts w:cs="Arial"/>
          <w:color w:val="222222"/>
          <w:lang w:val="es-ES"/>
        </w:rPr>
        <w:t>ó</w:t>
      </w:r>
      <w:r>
        <w:rPr>
          <w:rStyle w:val="hps"/>
          <w:rFonts w:cs="Arial"/>
          <w:color w:val="222222"/>
          <w:lang w:val="es-ES"/>
        </w:rPr>
        <w:t xml:space="preserve"> a Abdías, entonces no vo</w:t>
      </w:r>
      <w:r w:rsidR="00BE7266">
        <w:rPr>
          <w:rStyle w:val="hps"/>
          <w:rFonts w:cs="Arial"/>
          <w:color w:val="222222"/>
          <w:lang w:val="es-ES"/>
        </w:rPr>
        <w:t>y</w:t>
      </w:r>
      <w:r>
        <w:rPr>
          <w:rStyle w:val="hps"/>
          <w:rFonts w:cs="Arial"/>
          <w:color w:val="222222"/>
          <w:lang w:val="es-ES"/>
        </w:rPr>
        <w:t xml:space="preserve"> a repetirlo</w:t>
      </w:r>
      <w:r w:rsidR="00E21CB8">
        <w:rPr>
          <w:rStyle w:val="hps"/>
          <w:rFonts w:cs="Arial"/>
          <w:color w:val="222222"/>
          <w:lang w:val="es-ES"/>
        </w:rPr>
        <w:t>. Ahora estamos listos para aprender</w:t>
      </w:r>
      <w:r w:rsidR="0039780F">
        <w:rPr>
          <w:rStyle w:val="hps"/>
          <w:rFonts w:cs="Arial"/>
          <w:color w:val="222222"/>
          <w:lang w:val="es-ES"/>
        </w:rPr>
        <w:t xml:space="preserve"> lo que </w:t>
      </w:r>
      <w:r w:rsidR="00E21CB8">
        <w:rPr>
          <w:rStyle w:val="hps"/>
          <w:rFonts w:cs="Arial"/>
          <w:color w:val="222222"/>
          <w:lang w:val="es-ES"/>
        </w:rPr>
        <w:t>Dios tiene para nosotros del pasaje que acabamos de leer.</w:t>
      </w:r>
    </w:p>
    <w:p w14:paraId="703DF252" w14:textId="77777777" w:rsidR="005A1464" w:rsidRPr="005A1464" w:rsidRDefault="005A1464" w:rsidP="004320F1">
      <w:pPr>
        <w:spacing w:after="0" w:line="240" w:lineRule="auto"/>
        <w:rPr>
          <w:rStyle w:val="hps"/>
          <w:rFonts w:cs="Arial"/>
          <w:color w:val="222222"/>
          <w:lang w:val="es-HN"/>
        </w:rPr>
      </w:pPr>
    </w:p>
    <w:p w14:paraId="1431AAFE" w14:textId="46CF2F41" w:rsidR="00A41F06" w:rsidRPr="00A41F06" w:rsidRDefault="00A41F06" w:rsidP="004320F1">
      <w:pPr>
        <w:spacing w:after="0" w:line="240" w:lineRule="auto"/>
        <w:rPr>
          <w:rFonts w:cs="Arial"/>
          <w:b/>
          <w:color w:val="222222"/>
          <w:lang w:val="es-ES"/>
        </w:rPr>
      </w:pPr>
      <w:r w:rsidRPr="00A41F06">
        <w:rPr>
          <w:rFonts w:cs="Arial"/>
          <w:b/>
          <w:color w:val="222222"/>
          <w:lang w:val="es-ES"/>
        </w:rPr>
        <w:t>Sermón</w:t>
      </w:r>
    </w:p>
    <w:p w14:paraId="2FBF6044" w14:textId="2D4751F9" w:rsidR="004735BE" w:rsidRPr="00BE7266" w:rsidRDefault="00E52890" w:rsidP="00795D02">
      <w:pPr>
        <w:spacing w:after="0" w:line="240" w:lineRule="auto"/>
        <w:rPr>
          <w:rFonts w:cs="Arial"/>
          <w:color w:val="222222"/>
          <w:lang w:val="es-HN"/>
        </w:rPr>
      </w:pPr>
      <w:r>
        <w:rPr>
          <w:rFonts w:cs="Arial"/>
          <w:color w:val="222222"/>
          <w:lang w:val="es-ES"/>
        </w:rPr>
        <w:t xml:space="preserve">Cuando </w:t>
      </w:r>
      <w:r w:rsidR="001D197C">
        <w:rPr>
          <w:rFonts w:cs="Arial"/>
          <w:color w:val="222222"/>
          <w:lang w:val="es-ES"/>
        </w:rPr>
        <w:t>estudia</w:t>
      </w:r>
      <w:r>
        <w:rPr>
          <w:rFonts w:cs="Arial"/>
          <w:color w:val="222222"/>
          <w:lang w:val="es-ES"/>
        </w:rPr>
        <w:t>mos</w:t>
      </w:r>
      <w:r w:rsidR="001D197C">
        <w:rPr>
          <w:rFonts w:cs="Arial"/>
          <w:color w:val="222222"/>
          <w:lang w:val="es-ES"/>
        </w:rPr>
        <w:t xml:space="preserve"> </w:t>
      </w:r>
      <w:r>
        <w:rPr>
          <w:rFonts w:cs="Arial"/>
          <w:color w:val="222222"/>
          <w:lang w:val="es-ES"/>
        </w:rPr>
        <w:t>un</w:t>
      </w:r>
      <w:r w:rsidR="001D197C">
        <w:rPr>
          <w:rFonts w:cs="Arial"/>
          <w:color w:val="222222"/>
          <w:lang w:val="es-ES"/>
        </w:rPr>
        <w:t xml:space="preserve"> pasaje</w:t>
      </w:r>
      <w:r>
        <w:rPr>
          <w:rFonts w:cs="Arial"/>
          <w:color w:val="222222"/>
          <w:lang w:val="es-ES"/>
        </w:rPr>
        <w:t xml:space="preserve"> en la Palabra de Dios</w:t>
      </w:r>
      <w:r w:rsidR="001D197C">
        <w:rPr>
          <w:rFonts w:cs="Arial"/>
          <w:color w:val="222222"/>
          <w:lang w:val="es-ES"/>
        </w:rPr>
        <w:t xml:space="preserve">, es importante que entendamos </w:t>
      </w:r>
      <w:r>
        <w:rPr>
          <w:rFonts w:cs="Arial"/>
          <w:color w:val="222222"/>
          <w:lang w:val="es-ES"/>
        </w:rPr>
        <w:t xml:space="preserve">los eventos actuales en ese momento. Acuérdense </w:t>
      </w:r>
      <w:r w:rsidR="001D197C">
        <w:rPr>
          <w:rFonts w:cs="Arial"/>
          <w:color w:val="222222"/>
          <w:lang w:val="es-ES"/>
        </w:rPr>
        <w:t xml:space="preserve">que había una crisis en Israel. No había lluvia por tres años. Los arroyos se </w:t>
      </w:r>
      <w:r w:rsidR="001E2EEC">
        <w:rPr>
          <w:rFonts w:cs="Arial"/>
          <w:color w:val="222222"/>
          <w:lang w:val="es-ES"/>
        </w:rPr>
        <w:t xml:space="preserve">habían </w:t>
      </w:r>
      <w:r w:rsidR="001D197C">
        <w:rPr>
          <w:rFonts w:cs="Arial"/>
          <w:color w:val="222222"/>
          <w:lang w:val="es-ES"/>
        </w:rPr>
        <w:t>seca</w:t>
      </w:r>
      <w:r w:rsidR="001E2EEC">
        <w:rPr>
          <w:rFonts w:cs="Arial"/>
          <w:color w:val="222222"/>
          <w:lang w:val="es-ES"/>
        </w:rPr>
        <w:t>do</w:t>
      </w:r>
      <w:r w:rsidR="001D197C">
        <w:rPr>
          <w:rFonts w:cs="Arial"/>
          <w:color w:val="222222"/>
          <w:lang w:val="es-ES"/>
        </w:rPr>
        <w:t xml:space="preserve">. Probablemente los ríos estaban al punto de secarse por completo. La falta de lluvia </w:t>
      </w:r>
      <w:r w:rsidR="00FF500C">
        <w:rPr>
          <w:rFonts w:cs="Arial"/>
          <w:color w:val="222222"/>
          <w:lang w:val="es-ES"/>
        </w:rPr>
        <w:t xml:space="preserve">provocó una falta de hierba para los animales y plantas para la gente. Muchos estaban al punto de perder su vida por el hambre. </w:t>
      </w:r>
      <w:r w:rsidR="001D197C">
        <w:rPr>
          <w:rFonts w:cs="Arial"/>
          <w:color w:val="222222"/>
          <w:lang w:val="es-ES"/>
        </w:rPr>
        <w:t xml:space="preserve">Pero lo más triste de todo es que </w:t>
      </w:r>
      <w:r w:rsidR="00FF500C">
        <w:rPr>
          <w:rFonts w:cs="Arial"/>
          <w:color w:val="222222"/>
          <w:lang w:val="es-ES"/>
        </w:rPr>
        <w:t>las aflicciones que sufrían muchos, no los había</w:t>
      </w:r>
      <w:r w:rsidR="0039780F">
        <w:rPr>
          <w:rFonts w:cs="Arial"/>
          <w:color w:val="222222"/>
          <w:lang w:val="es-ES"/>
        </w:rPr>
        <w:t>n</w:t>
      </w:r>
      <w:r w:rsidR="00FF500C">
        <w:rPr>
          <w:rFonts w:cs="Arial"/>
          <w:color w:val="222222"/>
          <w:lang w:val="es-ES"/>
        </w:rPr>
        <w:t xml:space="preserve"> traído al arrepentimiento. Se necesitó una cosa más – u</w:t>
      </w:r>
      <w:r w:rsidR="001E2EEC">
        <w:rPr>
          <w:rFonts w:cs="Arial"/>
          <w:color w:val="222222"/>
          <w:lang w:val="es-ES"/>
        </w:rPr>
        <w:t>n entendimiento de sus pecados.</w:t>
      </w:r>
      <w:r w:rsidR="00BE7266">
        <w:rPr>
          <w:rFonts w:cs="Arial"/>
          <w:color w:val="222222"/>
          <w:lang w:val="es-ES"/>
        </w:rPr>
        <w:t xml:space="preserve"> Entonces, </w:t>
      </w:r>
      <w:r w:rsidR="00BE7266">
        <w:rPr>
          <w:rFonts w:cs="Arial"/>
          <w:color w:val="222222"/>
          <w:lang w:val="es-HN"/>
        </w:rPr>
        <w:t>¿cuáles fueron los pecados que Dios quiso señalar aquí?</w:t>
      </w:r>
    </w:p>
    <w:p w14:paraId="16AEBDA2" w14:textId="48ADAABF" w:rsidR="0091523F" w:rsidRDefault="0091523F" w:rsidP="00795D02">
      <w:pPr>
        <w:spacing w:after="0" w:line="240" w:lineRule="auto"/>
        <w:rPr>
          <w:rFonts w:cs="Arial"/>
          <w:color w:val="222222"/>
          <w:lang w:val="es-HN"/>
        </w:rPr>
      </w:pPr>
    </w:p>
    <w:p w14:paraId="7EF1B924" w14:textId="3CAD278C" w:rsidR="00674FF1" w:rsidRPr="00BE7266" w:rsidRDefault="001E2EEC" w:rsidP="00BE7266">
      <w:pPr>
        <w:pStyle w:val="ListParagraph"/>
        <w:numPr>
          <w:ilvl w:val="0"/>
          <w:numId w:val="2"/>
        </w:numPr>
        <w:spacing w:after="0" w:line="240" w:lineRule="auto"/>
        <w:ind w:left="540" w:hanging="18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 xml:space="preserve">El pecado de echar la culpa a </w:t>
      </w:r>
      <w:r w:rsidR="00452F66">
        <w:rPr>
          <w:rFonts w:cs="Arial"/>
          <w:color w:val="222222"/>
          <w:lang w:val="es-ES"/>
        </w:rPr>
        <w:t>otros</w:t>
      </w:r>
      <w:r w:rsidR="004735BE">
        <w:rPr>
          <w:rFonts w:cs="Arial"/>
          <w:color w:val="222222"/>
          <w:lang w:val="es-ES"/>
        </w:rPr>
        <w:t xml:space="preserve"> – (Leer vs. 1</w:t>
      </w:r>
      <w:r w:rsidR="00B67137">
        <w:rPr>
          <w:rFonts w:cs="Arial"/>
          <w:color w:val="222222"/>
          <w:lang w:val="es-ES"/>
        </w:rPr>
        <w:t>6 -</w:t>
      </w:r>
      <w:r w:rsidR="004735BE">
        <w:rPr>
          <w:rFonts w:cs="Arial"/>
          <w:color w:val="222222"/>
          <w:lang w:val="es-ES"/>
        </w:rPr>
        <w:t xml:space="preserve"> 1</w:t>
      </w:r>
      <w:r w:rsidR="007730E2">
        <w:rPr>
          <w:rFonts w:cs="Arial"/>
          <w:color w:val="222222"/>
          <w:lang w:val="es-ES"/>
        </w:rPr>
        <w:t>7</w:t>
      </w:r>
      <w:r w:rsidR="004735BE">
        <w:rPr>
          <w:rFonts w:cs="Arial"/>
          <w:color w:val="222222"/>
          <w:lang w:val="es-ES"/>
        </w:rPr>
        <w:t>)</w:t>
      </w:r>
    </w:p>
    <w:p w14:paraId="151D6CBA" w14:textId="59D2FE6C" w:rsidR="00BE7266" w:rsidRDefault="00BE7266" w:rsidP="00BE7266">
      <w:pPr>
        <w:pStyle w:val="ListParagraph"/>
        <w:numPr>
          <w:ilvl w:val="1"/>
          <w:numId w:val="2"/>
        </w:numPr>
        <w:spacing w:after="0" w:line="240" w:lineRule="auto"/>
        <w:ind w:left="90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>¡Acab echó la culpa a Elías!</w:t>
      </w:r>
    </w:p>
    <w:p w14:paraId="24E0DEC8" w14:textId="3A4A3BC9" w:rsidR="00BE7266" w:rsidRDefault="00BE7266" w:rsidP="00BE7266">
      <w:pPr>
        <w:pStyle w:val="ListParagraph"/>
        <w:numPr>
          <w:ilvl w:val="2"/>
          <w:numId w:val="2"/>
        </w:numPr>
        <w:spacing w:after="0" w:line="240" w:lineRule="auto"/>
        <w:ind w:left="1260" w:hanging="36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>No fue Elías quien causó la sequía. Elías solo era el mensajero de Dios.</w:t>
      </w:r>
    </w:p>
    <w:p w14:paraId="61CF75DF" w14:textId="324A1931" w:rsidR="00BE7266" w:rsidRDefault="00BE7266" w:rsidP="00BE7266">
      <w:pPr>
        <w:pStyle w:val="ListParagraph"/>
        <w:numPr>
          <w:ilvl w:val="2"/>
          <w:numId w:val="2"/>
        </w:numPr>
        <w:spacing w:after="0" w:line="240" w:lineRule="auto"/>
        <w:ind w:left="1260" w:hanging="36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>Fue Dios Quien la trajo para disciplinar a Su pueblo</w:t>
      </w:r>
    </w:p>
    <w:p w14:paraId="6EE9D655" w14:textId="77777777" w:rsidR="00BE7266" w:rsidRDefault="00BE7266" w:rsidP="00BE7266">
      <w:pPr>
        <w:pStyle w:val="ListParagraph"/>
        <w:numPr>
          <w:ilvl w:val="3"/>
          <w:numId w:val="2"/>
        </w:numPr>
        <w:spacing w:after="0" w:line="240" w:lineRule="auto"/>
        <w:ind w:left="162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 xml:space="preserve">Pero la </w:t>
      </w:r>
      <w:r w:rsidRPr="005057A1">
        <w:rPr>
          <w:rFonts w:cs="Arial"/>
          <w:color w:val="222222"/>
          <w:lang w:val="es-HN"/>
        </w:rPr>
        <w:t>nación</w:t>
      </w:r>
      <w:r>
        <w:rPr>
          <w:rFonts w:cs="Arial"/>
          <w:color w:val="222222"/>
          <w:lang w:val="es-ES"/>
        </w:rPr>
        <w:t xml:space="preserve"> se enfocó en el problema</w:t>
      </w:r>
    </w:p>
    <w:p w14:paraId="1BD0716B" w14:textId="77777777" w:rsidR="00BE7266" w:rsidRDefault="00BE7266" w:rsidP="00BE7266">
      <w:pPr>
        <w:pStyle w:val="ListParagraph"/>
        <w:numPr>
          <w:ilvl w:val="3"/>
          <w:numId w:val="2"/>
        </w:numPr>
        <w:spacing w:after="0" w:line="240" w:lineRule="auto"/>
        <w:ind w:left="162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>No se dio cuenta o no quiso admitir que la sequía era la disciplina del Señor</w:t>
      </w:r>
    </w:p>
    <w:p w14:paraId="269BD723" w14:textId="2ABD20B3" w:rsidR="00BE7266" w:rsidRDefault="00BE7266" w:rsidP="00BE7266">
      <w:pPr>
        <w:pStyle w:val="ListParagraph"/>
        <w:numPr>
          <w:ilvl w:val="2"/>
          <w:numId w:val="2"/>
        </w:numPr>
        <w:spacing w:after="0" w:line="240" w:lineRule="auto"/>
        <w:ind w:left="1260" w:hanging="36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 xml:space="preserve">Dios </w:t>
      </w:r>
      <w:r w:rsidR="0039780F">
        <w:rPr>
          <w:rFonts w:cs="Arial"/>
          <w:color w:val="222222"/>
          <w:lang w:val="es-ES"/>
        </w:rPr>
        <w:t xml:space="preserve">también disciplina a </w:t>
      </w:r>
      <w:r>
        <w:rPr>
          <w:rFonts w:cs="Arial"/>
          <w:color w:val="222222"/>
          <w:lang w:val="es-ES"/>
        </w:rPr>
        <w:t xml:space="preserve">Sus hijos – </w:t>
      </w:r>
      <w:proofErr w:type="gramStart"/>
      <w:r>
        <w:rPr>
          <w:rFonts w:cs="Arial"/>
          <w:color w:val="222222"/>
          <w:lang w:val="es-ES"/>
        </w:rPr>
        <w:t>Hebreos</w:t>
      </w:r>
      <w:proofErr w:type="gramEnd"/>
      <w:r>
        <w:rPr>
          <w:rFonts w:cs="Arial"/>
          <w:color w:val="222222"/>
          <w:lang w:val="es-ES"/>
        </w:rPr>
        <w:t xml:space="preserve"> 12:5, 6 y 11</w:t>
      </w:r>
    </w:p>
    <w:p w14:paraId="43991535" w14:textId="77777777" w:rsidR="00BE7266" w:rsidRDefault="00BE7266" w:rsidP="00BE7266">
      <w:pPr>
        <w:pStyle w:val="ListParagraph"/>
        <w:numPr>
          <w:ilvl w:val="3"/>
          <w:numId w:val="2"/>
        </w:numPr>
        <w:spacing w:after="0" w:line="240" w:lineRule="auto"/>
        <w:ind w:left="162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>Tristemente, muchas veces estamos enfocados en resolver el problema</w:t>
      </w:r>
    </w:p>
    <w:p w14:paraId="62CF74A2" w14:textId="16D8BEB5" w:rsidR="00BE7266" w:rsidRPr="005A3B88" w:rsidRDefault="00BE7266" w:rsidP="00BE7266">
      <w:pPr>
        <w:pStyle w:val="ListParagraph"/>
        <w:numPr>
          <w:ilvl w:val="3"/>
          <w:numId w:val="2"/>
        </w:numPr>
        <w:spacing w:after="0" w:line="240" w:lineRule="auto"/>
        <w:ind w:left="162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>No nos enfocamos en lo que Dios quiere corregir en nuestras vidas</w:t>
      </w:r>
    </w:p>
    <w:p w14:paraId="77F1836D" w14:textId="586DBA60" w:rsidR="00E52890" w:rsidRDefault="00BE7266" w:rsidP="00BE7266">
      <w:pPr>
        <w:pStyle w:val="ListParagraph"/>
        <w:numPr>
          <w:ilvl w:val="1"/>
          <w:numId w:val="2"/>
        </w:numPr>
        <w:spacing w:after="0" w:line="240" w:lineRule="auto"/>
        <w:ind w:left="90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 xml:space="preserve"> </w:t>
      </w:r>
      <w:r w:rsidR="00316F7B">
        <w:rPr>
          <w:rFonts w:cs="Arial"/>
          <w:color w:val="222222"/>
          <w:lang w:val="es-ES"/>
        </w:rPr>
        <w:t>¿</w:t>
      </w:r>
      <w:r w:rsidR="00E52890">
        <w:rPr>
          <w:rFonts w:cs="Arial"/>
          <w:color w:val="222222"/>
          <w:lang w:val="es-ES"/>
        </w:rPr>
        <w:t>A quién echa</w:t>
      </w:r>
      <w:r w:rsidR="008569F4">
        <w:rPr>
          <w:rFonts w:cs="Arial"/>
          <w:color w:val="222222"/>
          <w:lang w:val="es-ES"/>
        </w:rPr>
        <w:t>mos</w:t>
      </w:r>
      <w:r w:rsidR="00E52890">
        <w:rPr>
          <w:rFonts w:cs="Arial"/>
          <w:color w:val="222222"/>
          <w:lang w:val="es-ES"/>
        </w:rPr>
        <w:t xml:space="preserve"> la culpa por </w:t>
      </w:r>
      <w:r w:rsidR="0039780F">
        <w:rPr>
          <w:rFonts w:cs="Arial"/>
          <w:color w:val="222222"/>
          <w:lang w:val="es-ES"/>
        </w:rPr>
        <w:t>nuestro</w:t>
      </w:r>
      <w:r w:rsidR="00316F7B">
        <w:rPr>
          <w:rFonts w:cs="Arial"/>
          <w:color w:val="222222"/>
          <w:lang w:val="es-ES"/>
        </w:rPr>
        <w:t>s problemas?</w:t>
      </w:r>
    </w:p>
    <w:p w14:paraId="2277969A" w14:textId="33B43DC2" w:rsidR="00316F7B" w:rsidRDefault="0001332B" w:rsidP="002904F7">
      <w:pPr>
        <w:pStyle w:val="ListParagraph"/>
        <w:numPr>
          <w:ilvl w:val="2"/>
          <w:numId w:val="2"/>
        </w:numPr>
        <w:spacing w:after="0" w:line="240" w:lineRule="auto"/>
        <w:ind w:left="1260" w:hanging="36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 xml:space="preserve">¿A Dios? - </w:t>
      </w:r>
      <w:r w:rsidR="00316F7B">
        <w:rPr>
          <w:rFonts w:cs="Arial"/>
          <w:color w:val="222222"/>
          <w:lang w:val="es-ES"/>
        </w:rPr>
        <w:t>Si Dios solo hubiera . . .</w:t>
      </w:r>
    </w:p>
    <w:p w14:paraId="06050FC5" w14:textId="7848DFC1" w:rsidR="00316F7B" w:rsidRDefault="00316F7B" w:rsidP="002904F7">
      <w:pPr>
        <w:pStyle w:val="ListParagraph"/>
        <w:numPr>
          <w:ilvl w:val="3"/>
          <w:numId w:val="2"/>
        </w:numPr>
        <w:spacing w:after="0" w:line="240" w:lineRule="auto"/>
        <w:ind w:left="1620"/>
        <w:rPr>
          <w:rFonts w:cs="Arial"/>
          <w:color w:val="222222"/>
          <w:lang w:val="es-ES"/>
        </w:rPr>
      </w:pPr>
      <w:r w:rsidRPr="00316F7B">
        <w:rPr>
          <w:rFonts w:cs="Arial"/>
          <w:color w:val="222222"/>
          <w:lang w:val="es-HN"/>
        </w:rPr>
        <w:t>Quitado</w:t>
      </w:r>
      <w:r>
        <w:rPr>
          <w:rFonts w:cs="Arial"/>
          <w:color w:val="222222"/>
          <w:lang w:val="es-ES"/>
        </w:rPr>
        <w:t xml:space="preserve"> esa circunstancia</w:t>
      </w:r>
    </w:p>
    <w:p w14:paraId="1EBCD46B" w14:textId="70FD3D7E" w:rsidR="00316F7B" w:rsidRDefault="00316F7B" w:rsidP="002904F7">
      <w:pPr>
        <w:pStyle w:val="ListParagraph"/>
        <w:numPr>
          <w:ilvl w:val="3"/>
          <w:numId w:val="2"/>
        </w:numPr>
        <w:spacing w:after="0" w:line="240" w:lineRule="auto"/>
        <w:ind w:left="162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>Provisto para mis necesidades</w:t>
      </w:r>
    </w:p>
    <w:p w14:paraId="32EF0B33" w14:textId="7F4F5073" w:rsidR="00316F7B" w:rsidRDefault="00316F7B" w:rsidP="002904F7">
      <w:pPr>
        <w:pStyle w:val="ListParagraph"/>
        <w:numPr>
          <w:ilvl w:val="3"/>
          <w:numId w:val="2"/>
        </w:numPr>
        <w:spacing w:after="0" w:line="240" w:lineRule="auto"/>
        <w:ind w:left="162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 xml:space="preserve">Si Dios </w:t>
      </w:r>
      <w:r w:rsidR="0001332B">
        <w:rPr>
          <w:rFonts w:cs="Arial"/>
          <w:color w:val="222222"/>
          <w:lang w:val="es-ES"/>
        </w:rPr>
        <w:t xml:space="preserve">solo </w:t>
      </w:r>
      <w:r>
        <w:rPr>
          <w:rFonts w:cs="Arial"/>
          <w:color w:val="222222"/>
          <w:lang w:val="es-ES"/>
        </w:rPr>
        <w:t>me hubiera dado . . .</w:t>
      </w:r>
    </w:p>
    <w:p w14:paraId="3E2D0D26" w14:textId="7A1BFD76" w:rsidR="00316F7B" w:rsidRDefault="00316F7B" w:rsidP="002904F7">
      <w:pPr>
        <w:pStyle w:val="ListParagraph"/>
        <w:numPr>
          <w:ilvl w:val="4"/>
          <w:numId w:val="2"/>
        </w:numPr>
        <w:tabs>
          <w:tab w:val="left" w:pos="3240"/>
        </w:tabs>
        <w:spacing w:after="0" w:line="240" w:lineRule="auto"/>
        <w:ind w:left="198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>B</w:t>
      </w:r>
      <w:r w:rsidRPr="00316F7B">
        <w:rPr>
          <w:rFonts w:cs="Arial"/>
          <w:color w:val="222222"/>
          <w:lang w:val="es-ES"/>
        </w:rPr>
        <w:t>uena salud</w:t>
      </w:r>
    </w:p>
    <w:p w14:paraId="1ED79393" w14:textId="24572D2D" w:rsidR="00316F7B" w:rsidRDefault="00316F7B" w:rsidP="002904F7">
      <w:pPr>
        <w:pStyle w:val="ListParagraph"/>
        <w:numPr>
          <w:ilvl w:val="4"/>
          <w:numId w:val="2"/>
        </w:numPr>
        <w:tabs>
          <w:tab w:val="left" w:pos="3240"/>
        </w:tabs>
        <w:spacing w:after="0" w:line="240" w:lineRule="auto"/>
        <w:ind w:left="198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 xml:space="preserve">Un marido </w:t>
      </w:r>
      <w:r w:rsidR="006A462B">
        <w:rPr>
          <w:rFonts w:cs="Arial"/>
          <w:color w:val="222222"/>
          <w:lang w:val="es-ES"/>
        </w:rPr>
        <w:t xml:space="preserve">que es salvo </w:t>
      </w:r>
      <w:r>
        <w:rPr>
          <w:rFonts w:cs="Arial"/>
          <w:color w:val="222222"/>
          <w:lang w:val="es-ES"/>
        </w:rPr>
        <w:t>o una esposa que es salva</w:t>
      </w:r>
    </w:p>
    <w:p w14:paraId="4F48309F" w14:textId="312E3979" w:rsidR="0001332B" w:rsidRPr="00316F7B" w:rsidRDefault="0001332B" w:rsidP="002904F7">
      <w:pPr>
        <w:pStyle w:val="ListParagraph"/>
        <w:numPr>
          <w:ilvl w:val="4"/>
          <w:numId w:val="2"/>
        </w:numPr>
        <w:tabs>
          <w:tab w:val="left" w:pos="3240"/>
        </w:tabs>
        <w:spacing w:after="0" w:line="240" w:lineRule="auto"/>
        <w:ind w:left="198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>Un buen trabajo</w:t>
      </w:r>
    </w:p>
    <w:p w14:paraId="60EA23A5" w14:textId="794FACE9" w:rsidR="00316F7B" w:rsidRDefault="0001332B" w:rsidP="002904F7">
      <w:pPr>
        <w:pStyle w:val="ListParagraph"/>
        <w:numPr>
          <w:ilvl w:val="2"/>
          <w:numId w:val="2"/>
        </w:numPr>
        <w:spacing w:after="0" w:line="240" w:lineRule="auto"/>
        <w:ind w:left="1260" w:hanging="36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>¿A otros?</w:t>
      </w:r>
    </w:p>
    <w:p w14:paraId="1E373FB7" w14:textId="3B8AA37A" w:rsidR="00024505" w:rsidRPr="00E20239" w:rsidRDefault="0001332B" w:rsidP="00E20239">
      <w:pPr>
        <w:pStyle w:val="ListParagraph"/>
        <w:numPr>
          <w:ilvl w:val="3"/>
          <w:numId w:val="2"/>
        </w:numPr>
        <w:spacing w:after="0" w:line="240" w:lineRule="auto"/>
        <w:ind w:left="1620"/>
        <w:rPr>
          <w:rFonts w:cs="Arial"/>
          <w:color w:val="222222"/>
          <w:lang w:val="es-ES"/>
        </w:rPr>
      </w:pPr>
      <w:r w:rsidRPr="002904F7">
        <w:rPr>
          <w:rFonts w:cs="Arial"/>
          <w:color w:val="222222"/>
          <w:lang w:val="es-HN"/>
        </w:rPr>
        <w:t>Podría</w:t>
      </w:r>
      <w:r>
        <w:rPr>
          <w:rFonts w:cs="Arial"/>
          <w:color w:val="222222"/>
          <w:lang w:val="es-ES"/>
        </w:rPr>
        <w:t xml:space="preserve"> </w:t>
      </w:r>
      <w:r w:rsidRPr="005057A1">
        <w:rPr>
          <w:rFonts w:cs="Arial"/>
          <w:color w:val="222222"/>
          <w:lang w:val="es-HN"/>
        </w:rPr>
        <w:t>obedecer</w:t>
      </w:r>
      <w:r>
        <w:rPr>
          <w:rFonts w:cs="Arial"/>
          <w:color w:val="222222"/>
          <w:lang w:val="es-ES"/>
        </w:rPr>
        <w:t xml:space="preserve"> a Dios si mi esposa o </w:t>
      </w:r>
      <w:r w:rsidR="00700692">
        <w:rPr>
          <w:rFonts w:cs="Arial"/>
          <w:color w:val="222222"/>
          <w:lang w:val="es-ES"/>
        </w:rPr>
        <w:t xml:space="preserve">mi </w:t>
      </w:r>
      <w:r>
        <w:rPr>
          <w:rFonts w:cs="Arial"/>
          <w:color w:val="222222"/>
          <w:lang w:val="es-ES"/>
        </w:rPr>
        <w:t>marido</w:t>
      </w:r>
      <w:r w:rsidR="00DD3C47">
        <w:rPr>
          <w:rFonts w:cs="Arial"/>
          <w:color w:val="222222"/>
          <w:lang w:val="es-ES"/>
        </w:rPr>
        <w:t xml:space="preserve"> o </w:t>
      </w:r>
      <w:r w:rsidR="00700692">
        <w:rPr>
          <w:rFonts w:cs="Arial"/>
          <w:color w:val="222222"/>
          <w:lang w:val="es-ES"/>
        </w:rPr>
        <w:t xml:space="preserve">mis </w:t>
      </w:r>
      <w:r w:rsidR="00DD3C47">
        <w:rPr>
          <w:rFonts w:cs="Arial"/>
          <w:color w:val="222222"/>
          <w:lang w:val="es-ES"/>
        </w:rPr>
        <w:t>hijos</w:t>
      </w:r>
      <w:r w:rsidR="005A3B88">
        <w:rPr>
          <w:rFonts w:cs="Arial"/>
          <w:color w:val="222222"/>
          <w:lang w:val="es-ES"/>
        </w:rPr>
        <w:t xml:space="preserve"> . . </w:t>
      </w:r>
      <w:r w:rsidR="00E20239">
        <w:rPr>
          <w:rFonts w:cs="Arial"/>
          <w:color w:val="222222"/>
          <w:lang w:val="es-ES"/>
        </w:rPr>
        <w:t>.</w:t>
      </w:r>
    </w:p>
    <w:p w14:paraId="45A4D73D" w14:textId="6A5BEB41" w:rsidR="00024505" w:rsidRPr="00E20239" w:rsidRDefault="0001332B" w:rsidP="00E20239">
      <w:pPr>
        <w:pStyle w:val="ListParagraph"/>
        <w:numPr>
          <w:ilvl w:val="3"/>
          <w:numId w:val="2"/>
        </w:numPr>
        <w:spacing w:after="0" w:line="240" w:lineRule="auto"/>
        <w:ind w:left="1620"/>
        <w:rPr>
          <w:rFonts w:cs="Arial"/>
          <w:color w:val="222222"/>
          <w:lang w:val="es-ES"/>
        </w:rPr>
      </w:pPr>
      <w:r w:rsidRPr="002904F7">
        <w:rPr>
          <w:rFonts w:cs="Arial"/>
          <w:color w:val="222222"/>
          <w:lang w:val="es-HN"/>
        </w:rPr>
        <w:t>Podría</w:t>
      </w:r>
      <w:r>
        <w:rPr>
          <w:rFonts w:cs="Arial"/>
          <w:color w:val="222222"/>
          <w:lang w:val="es-ES"/>
        </w:rPr>
        <w:t xml:space="preserve"> hacer mi trabajo si mi jefe</w:t>
      </w:r>
      <w:r w:rsidR="005A3B88">
        <w:rPr>
          <w:rFonts w:cs="Arial"/>
          <w:color w:val="222222"/>
          <w:lang w:val="es-ES"/>
        </w:rPr>
        <w:t xml:space="preserve"> . . .</w:t>
      </w:r>
    </w:p>
    <w:p w14:paraId="1BB89096" w14:textId="4C849C41" w:rsidR="00024505" w:rsidRPr="00E20239" w:rsidRDefault="0001332B" w:rsidP="00E20239">
      <w:pPr>
        <w:pStyle w:val="ListParagraph"/>
        <w:numPr>
          <w:ilvl w:val="3"/>
          <w:numId w:val="2"/>
        </w:numPr>
        <w:spacing w:after="0" w:line="240" w:lineRule="auto"/>
        <w:ind w:left="1620"/>
        <w:rPr>
          <w:rFonts w:cs="Arial"/>
          <w:color w:val="222222"/>
          <w:lang w:val="es-ES"/>
        </w:rPr>
      </w:pPr>
      <w:r w:rsidRPr="002904F7">
        <w:rPr>
          <w:rFonts w:cs="Arial"/>
          <w:color w:val="222222"/>
          <w:lang w:val="es-HN"/>
        </w:rPr>
        <w:t>Podría</w:t>
      </w:r>
      <w:r>
        <w:rPr>
          <w:rFonts w:cs="Arial"/>
          <w:color w:val="222222"/>
          <w:lang w:val="es-ES"/>
        </w:rPr>
        <w:t xml:space="preserve"> hacer mejor en mis clases si mis padres</w:t>
      </w:r>
      <w:r w:rsidR="005A3B88">
        <w:rPr>
          <w:rFonts w:cs="Arial"/>
          <w:color w:val="222222"/>
          <w:lang w:val="es-ES"/>
        </w:rPr>
        <w:t xml:space="preserve"> </w:t>
      </w:r>
      <w:r w:rsidR="00024505">
        <w:rPr>
          <w:rFonts w:cs="Arial"/>
          <w:color w:val="222222"/>
          <w:lang w:val="es-ES"/>
        </w:rPr>
        <w:t xml:space="preserve">o mis profesores </w:t>
      </w:r>
      <w:r w:rsidR="005A3B88">
        <w:rPr>
          <w:rFonts w:cs="Arial"/>
          <w:color w:val="222222"/>
          <w:lang w:val="es-ES"/>
        </w:rPr>
        <w:t>. . .</w:t>
      </w:r>
    </w:p>
    <w:p w14:paraId="56F0CCE8" w14:textId="6F4E05FF" w:rsidR="00452F66" w:rsidRDefault="00452F66" w:rsidP="002904F7">
      <w:pPr>
        <w:pStyle w:val="ListParagraph"/>
        <w:numPr>
          <w:ilvl w:val="3"/>
          <w:numId w:val="2"/>
        </w:numPr>
        <w:spacing w:after="0" w:line="240" w:lineRule="auto"/>
        <w:ind w:left="162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>Si no fuera por mi trabajo, podría</w:t>
      </w:r>
      <w:r w:rsidR="005A3B88">
        <w:rPr>
          <w:rFonts w:cs="Arial"/>
          <w:color w:val="222222"/>
          <w:lang w:val="es-ES"/>
        </w:rPr>
        <w:t xml:space="preserve"> . . .</w:t>
      </w:r>
    </w:p>
    <w:p w14:paraId="4E8822D2" w14:textId="207ACEC4" w:rsidR="00024505" w:rsidRPr="00E20239" w:rsidRDefault="00E20239" w:rsidP="00E20239">
      <w:pPr>
        <w:pStyle w:val="ListParagraph"/>
        <w:numPr>
          <w:ilvl w:val="4"/>
          <w:numId w:val="2"/>
        </w:numPr>
        <w:tabs>
          <w:tab w:val="left" w:pos="3240"/>
        </w:tabs>
        <w:spacing w:after="0" w:line="240" w:lineRule="auto"/>
        <w:ind w:left="198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lastRenderedPageBreak/>
        <w:t xml:space="preserve">¡Mira! Déjame preguntarte: </w:t>
      </w:r>
      <w:r w:rsidR="00024505" w:rsidRPr="00E20239">
        <w:rPr>
          <w:rFonts w:cs="Arial"/>
          <w:color w:val="222222"/>
          <w:lang w:val="es-ES"/>
        </w:rPr>
        <w:t xml:space="preserve">¿Quién te puso en ese empleo? </w:t>
      </w:r>
      <w:r w:rsidR="0004757A">
        <w:rPr>
          <w:rFonts w:cs="Arial"/>
          <w:color w:val="222222"/>
          <w:lang w:val="es-ES"/>
        </w:rPr>
        <w:t xml:space="preserve">¿Quién te dio tus familiares? ¿Quién te puso bajo la autoridad de tus padres y tus profesores? </w:t>
      </w:r>
      <w:r w:rsidR="00024505" w:rsidRPr="00E20239">
        <w:rPr>
          <w:rFonts w:cs="Arial"/>
          <w:color w:val="222222"/>
          <w:lang w:val="es-ES"/>
        </w:rPr>
        <w:t>¿No fue Dios?</w:t>
      </w:r>
    </w:p>
    <w:p w14:paraId="1F48FFC0" w14:textId="514A16CE" w:rsidR="00024505" w:rsidRPr="00DC2818" w:rsidRDefault="00E20239" w:rsidP="00DC2818">
      <w:pPr>
        <w:pStyle w:val="ListParagraph"/>
        <w:numPr>
          <w:ilvl w:val="4"/>
          <w:numId w:val="2"/>
        </w:numPr>
        <w:tabs>
          <w:tab w:val="left" w:pos="3240"/>
        </w:tabs>
        <w:spacing w:after="0" w:line="240" w:lineRule="auto"/>
        <w:ind w:left="198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>Entonces, s</w:t>
      </w:r>
      <w:r w:rsidR="00024505">
        <w:rPr>
          <w:rFonts w:cs="Arial"/>
          <w:color w:val="222222"/>
          <w:lang w:val="es-ES"/>
        </w:rPr>
        <w:t>i echamos la culpa a</w:t>
      </w:r>
      <w:r>
        <w:rPr>
          <w:rFonts w:cs="Arial"/>
          <w:color w:val="222222"/>
          <w:lang w:val="es-ES"/>
        </w:rPr>
        <w:t>l empleo</w:t>
      </w:r>
      <w:r w:rsidR="0004757A">
        <w:rPr>
          <w:rFonts w:cs="Arial"/>
          <w:color w:val="222222"/>
          <w:lang w:val="es-ES"/>
        </w:rPr>
        <w:t xml:space="preserve"> o a otros</w:t>
      </w:r>
      <w:r w:rsidR="00024505">
        <w:rPr>
          <w:rFonts w:cs="Arial"/>
          <w:color w:val="222222"/>
          <w:lang w:val="es-ES"/>
        </w:rPr>
        <w:t>, ¿realmente no estamos echando la culpa a</w:t>
      </w:r>
      <w:r w:rsidR="0004757A">
        <w:rPr>
          <w:rFonts w:cs="Arial"/>
          <w:color w:val="222222"/>
          <w:lang w:val="es-ES"/>
        </w:rPr>
        <w:t>l</w:t>
      </w:r>
      <w:r w:rsidR="00024505">
        <w:rPr>
          <w:rFonts w:cs="Arial"/>
          <w:color w:val="222222"/>
          <w:lang w:val="es-ES"/>
        </w:rPr>
        <w:t xml:space="preserve"> Dios</w:t>
      </w:r>
      <w:r w:rsidR="0004757A">
        <w:rPr>
          <w:rFonts w:cs="Arial"/>
          <w:color w:val="222222"/>
          <w:lang w:val="es-ES"/>
        </w:rPr>
        <w:t xml:space="preserve"> quién nos dio todo</w:t>
      </w:r>
      <w:r w:rsidR="00024505">
        <w:rPr>
          <w:rFonts w:cs="Arial"/>
          <w:color w:val="222222"/>
          <w:lang w:val="es-ES"/>
        </w:rPr>
        <w:t>?</w:t>
      </w:r>
    </w:p>
    <w:p w14:paraId="50FB6A6D" w14:textId="1D791BB3" w:rsidR="005057A1" w:rsidRPr="005A3B88" w:rsidRDefault="00DC2818" w:rsidP="00BE7266">
      <w:pPr>
        <w:pStyle w:val="ListParagraph"/>
        <w:numPr>
          <w:ilvl w:val="1"/>
          <w:numId w:val="2"/>
        </w:numPr>
        <w:spacing w:after="0" w:line="240" w:lineRule="auto"/>
        <w:ind w:left="90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>Hay que dejar de echar la culpa a Dios y enfocarnos en lo que Dios quiere corregir en nosotros.</w:t>
      </w:r>
    </w:p>
    <w:p w14:paraId="035B05DE" w14:textId="3B9DDEA3" w:rsidR="00F7169F" w:rsidRDefault="00F7169F" w:rsidP="005959CE">
      <w:pPr>
        <w:pStyle w:val="ListParagraph"/>
        <w:numPr>
          <w:ilvl w:val="0"/>
          <w:numId w:val="2"/>
        </w:numPr>
        <w:spacing w:after="0" w:line="240" w:lineRule="auto"/>
        <w:ind w:left="540" w:hanging="18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>El pecado de al</w:t>
      </w:r>
      <w:r w:rsidR="00C2575F">
        <w:rPr>
          <w:rFonts w:cs="Arial"/>
          <w:color w:val="222222"/>
          <w:lang w:val="es-ES"/>
        </w:rPr>
        <w:t>e</w:t>
      </w:r>
      <w:r>
        <w:rPr>
          <w:rFonts w:cs="Arial"/>
          <w:color w:val="222222"/>
          <w:lang w:val="es-ES"/>
        </w:rPr>
        <w:t>jarse del Señor – v. 18</w:t>
      </w:r>
    </w:p>
    <w:p w14:paraId="0831B8A6" w14:textId="7AC9C89D" w:rsidR="00F7169F" w:rsidRDefault="00F7169F" w:rsidP="00F7169F">
      <w:pPr>
        <w:pStyle w:val="ListParagraph"/>
        <w:numPr>
          <w:ilvl w:val="1"/>
          <w:numId w:val="2"/>
        </w:numPr>
        <w:spacing w:after="0" w:line="240" w:lineRule="auto"/>
        <w:ind w:left="90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>Elías mostró los dos aspectos de al</w:t>
      </w:r>
      <w:r w:rsidR="00C2575F">
        <w:rPr>
          <w:rFonts w:cs="Arial"/>
          <w:color w:val="222222"/>
          <w:lang w:val="es-ES"/>
        </w:rPr>
        <w:t>e</w:t>
      </w:r>
      <w:r>
        <w:rPr>
          <w:rFonts w:cs="Arial"/>
          <w:color w:val="222222"/>
          <w:lang w:val="es-ES"/>
        </w:rPr>
        <w:t>jarse del Señor</w:t>
      </w:r>
    </w:p>
    <w:p w14:paraId="3C2DC274" w14:textId="3CCC659C" w:rsidR="00E50B04" w:rsidRPr="00EF3749" w:rsidRDefault="00F7169F" w:rsidP="00EF3749">
      <w:pPr>
        <w:pStyle w:val="ListParagraph"/>
        <w:numPr>
          <w:ilvl w:val="2"/>
          <w:numId w:val="2"/>
        </w:numPr>
        <w:spacing w:after="0" w:line="240" w:lineRule="auto"/>
        <w:ind w:left="1260" w:hanging="36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>Dejar los mandamientos</w:t>
      </w:r>
    </w:p>
    <w:p w14:paraId="64CE5D5B" w14:textId="0862F34F" w:rsidR="00F7169F" w:rsidRDefault="00F7169F" w:rsidP="00F7169F">
      <w:pPr>
        <w:pStyle w:val="ListParagraph"/>
        <w:numPr>
          <w:ilvl w:val="2"/>
          <w:numId w:val="2"/>
        </w:numPr>
        <w:spacing w:after="0" w:line="240" w:lineRule="auto"/>
        <w:ind w:left="1260" w:hanging="36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>Seguir falsos dioses</w:t>
      </w:r>
    </w:p>
    <w:p w14:paraId="571CC4D0" w14:textId="7A338315" w:rsidR="00EF3749" w:rsidRDefault="00EF3749" w:rsidP="00EF3749">
      <w:pPr>
        <w:pStyle w:val="ListParagraph"/>
        <w:numPr>
          <w:ilvl w:val="1"/>
          <w:numId w:val="2"/>
        </w:numPr>
        <w:spacing w:after="0" w:line="240" w:lineRule="auto"/>
        <w:ind w:left="90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>Deuteronomio 11:13-17 explica el proceso</w:t>
      </w:r>
      <w:r w:rsidR="00352B96">
        <w:rPr>
          <w:rFonts w:cs="Arial"/>
          <w:color w:val="222222"/>
          <w:lang w:val="es-ES"/>
        </w:rPr>
        <w:t xml:space="preserve"> de al</w:t>
      </w:r>
      <w:r w:rsidR="00C2575F">
        <w:rPr>
          <w:rFonts w:cs="Arial"/>
          <w:color w:val="222222"/>
          <w:lang w:val="es-ES"/>
        </w:rPr>
        <w:t>e</w:t>
      </w:r>
      <w:r w:rsidR="00352B96">
        <w:rPr>
          <w:rFonts w:cs="Arial"/>
          <w:color w:val="222222"/>
          <w:lang w:val="es-ES"/>
        </w:rPr>
        <w:t>jarse del Señor</w:t>
      </w:r>
    </w:p>
    <w:p w14:paraId="64613A2A" w14:textId="130062ED" w:rsidR="00352B96" w:rsidRDefault="00352B96" w:rsidP="00352B96">
      <w:pPr>
        <w:pStyle w:val="ListParagraph"/>
        <w:numPr>
          <w:ilvl w:val="2"/>
          <w:numId w:val="2"/>
        </w:numPr>
        <w:spacing w:after="0" w:line="240" w:lineRule="auto"/>
        <w:ind w:left="1260" w:hanging="36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>Un corazón infatuado – el verbo en hebreo significa engañar</w:t>
      </w:r>
    </w:p>
    <w:p w14:paraId="10DFDE3D" w14:textId="70704DCB" w:rsidR="00352B96" w:rsidRDefault="005F329B" w:rsidP="00352B96">
      <w:pPr>
        <w:pStyle w:val="ListParagraph"/>
        <w:numPr>
          <w:ilvl w:val="2"/>
          <w:numId w:val="2"/>
        </w:numPr>
        <w:spacing w:after="0" w:line="240" w:lineRule="auto"/>
        <w:ind w:left="1260" w:hanging="36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>Apartarse – alejarse físicamente de un lugar</w:t>
      </w:r>
    </w:p>
    <w:p w14:paraId="7095648A" w14:textId="583CFBD0" w:rsidR="005F329B" w:rsidRDefault="005F329B" w:rsidP="00352B96">
      <w:pPr>
        <w:pStyle w:val="ListParagraph"/>
        <w:numPr>
          <w:ilvl w:val="2"/>
          <w:numId w:val="2"/>
        </w:numPr>
        <w:spacing w:after="0" w:line="240" w:lineRule="auto"/>
        <w:ind w:left="1260" w:hanging="36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>Servir</w:t>
      </w:r>
    </w:p>
    <w:p w14:paraId="486AD970" w14:textId="36D513BA" w:rsidR="00EB2777" w:rsidRDefault="00EB2777" w:rsidP="00EB2777">
      <w:pPr>
        <w:pStyle w:val="ListParagraph"/>
        <w:numPr>
          <w:ilvl w:val="1"/>
          <w:numId w:val="2"/>
        </w:numPr>
        <w:spacing w:after="0" w:line="240" w:lineRule="auto"/>
        <w:ind w:left="90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 xml:space="preserve">El proceso para </w:t>
      </w:r>
      <w:r w:rsidR="000A4154">
        <w:rPr>
          <w:rFonts w:cs="Arial"/>
          <w:color w:val="222222"/>
          <w:lang w:val="es-ES"/>
        </w:rPr>
        <w:t xml:space="preserve">un </w:t>
      </w:r>
      <w:r>
        <w:rPr>
          <w:rFonts w:cs="Arial"/>
          <w:color w:val="222222"/>
          <w:lang w:val="es-ES"/>
        </w:rPr>
        <w:t>creyente hoy</w:t>
      </w:r>
      <w:r w:rsidR="005F329B">
        <w:rPr>
          <w:rFonts w:cs="Arial"/>
          <w:color w:val="222222"/>
          <w:lang w:val="es-ES"/>
        </w:rPr>
        <w:t xml:space="preserve"> de alojarse del Señor es lo mismo</w:t>
      </w:r>
    </w:p>
    <w:p w14:paraId="0C6BDC6F" w14:textId="05EA965F" w:rsidR="005F329B" w:rsidRDefault="005F329B" w:rsidP="00EB2777">
      <w:pPr>
        <w:pStyle w:val="ListParagraph"/>
        <w:numPr>
          <w:ilvl w:val="2"/>
          <w:numId w:val="2"/>
        </w:numPr>
        <w:spacing w:after="0" w:line="240" w:lineRule="auto"/>
        <w:ind w:left="1260" w:hanging="36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>Se engaña a si mismo</w:t>
      </w:r>
    </w:p>
    <w:p w14:paraId="559129CA" w14:textId="41BF6A65" w:rsidR="00EB2777" w:rsidRDefault="00EB2777" w:rsidP="00EB2777">
      <w:pPr>
        <w:pStyle w:val="ListParagraph"/>
        <w:numPr>
          <w:ilvl w:val="2"/>
          <w:numId w:val="2"/>
        </w:numPr>
        <w:spacing w:after="0" w:line="240" w:lineRule="auto"/>
        <w:ind w:left="1260" w:hanging="36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>Se a</w:t>
      </w:r>
      <w:r w:rsidR="005F329B">
        <w:rPr>
          <w:rFonts w:cs="Arial"/>
          <w:color w:val="222222"/>
          <w:lang w:val="es-ES"/>
        </w:rPr>
        <w:t>parta de hábitos y lugares buenos</w:t>
      </w:r>
    </w:p>
    <w:p w14:paraId="44500F07" w14:textId="77777777" w:rsidR="006A462B" w:rsidRDefault="006A462B" w:rsidP="006A462B">
      <w:pPr>
        <w:pStyle w:val="ListParagraph"/>
        <w:numPr>
          <w:ilvl w:val="3"/>
          <w:numId w:val="2"/>
        </w:numPr>
        <w:spacing w:after="0" w:line="240" w:lineRule="auto"/>
        <w:ind w:left="162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>Deja de leer su Biblia</w:t>
      </w:r>
    </w:p>
    <w:p w14:paraId="3B905753" w14:textId="77777777" w:rsidR="006A462B" w:rsidRDefault="006A462B" w:rsidP="006A462B">
      <w:pPr>
        <w:pStyle w:val="ListParagraph"/>
        <w:numPr>
          <w:ilvl w:val="3"/>
          <w:numId w:val="2"/>
        </w:numPr>
        <w:spacing w:after="0" w:line="240" w:lineRule="auto"/>
        <w:ind w:left="162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>Deja de orar a Dios</w:t>
      </w:r>
    </w:p>
    <w:p w14:paraId="61B0E437" w14:textId="2B72E97D" w:rsidR="00EB2777" w:rsidRDefault="00EB2777" w:rsidP="00EB2777">
      <w:pPr>
        <w:pStyle w:val="ListParagraph"/>
        <w:numPr>
          <w:ilvl w:val="3"/>
          <w:numId w:val="2"/>
        </w:numPr>
        <w:spacing w:after="0" w:line="240" w:lineRule="auto"/>
        <w:ind w:left="162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>Deja de asistir los servicios de la iglesia</w:t>
      </w:r>
    </w:p>
    <w:p w14:paraId="72742E2F" w14:textId="702E4DB6" w:rsidR="006A462B" w:rsidRDefault="006A462B" w:rsidP="00EB2777">
      <w:pPr>
        <w:pStyle w:val="ListParagraph"/>
        <w:numPr>
          <w:ilvl w:val="3"/>
          <w:numId w:val="2"/>
        </w:numPr>
        <w:spacing w:after="0" w:line="240" w:lineRule="auto"/>
        <w:ind w:left="162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>Deja de servir en los ministerios en los que estuvo involucrado</w:t>
      </w:r>
    </w:p>
    <w:p w14:paraId="41AFA21A" w14:textId="7B964952" w:rsidR="00EB2777" w:rsidRDefault="00963117" w:rsidP="00EB2777">
      <w:pPr>
        <w:pStyle w:val="ListParagraph"/>
        <w:numPr>
          <w:ilvl w:val="2"/>
          <w:numId w:val="2"/>
        </w:numPr>
        <w:spacing w:after="0" w:line="240" w:lineRule="auto"/>
        <w:ind w:left="1260" w:hanging="36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 xml:space="preserve">Se rinde a las tentaciones </w:t>
      </w:r>
      <w:r w:rsidR="005F329B">
        <w:rPr>
          <w:rFonts w:cs="Arial"/>
          <w:color w:val="222222"/>
          <w:lang w:val="es-ES"/>
        </w:rPr>
        <w:t>y sirve a la carne y a</w:t>
      </w:r>
      <w:r>
        <w:rPr>
          <w:rFonts w:cs="Arial"/>
          <w:color w:val="222222"/>
          <w:lang w:val="es-ES"/>
        </w:rPr>
        <w:t>l mundo</w:t>
      </w:r>
    </w:p>
    <w:p w14:paraId="1479D7A9" w14:textId="14A34AB9" w:rsidR="006B44DF" w:rsidRDefault="006B44DF" w:rsidP="00EB2777">
      <w:pPr>
        <w:pStyle w:val="ListParagraph"/>
        <w:numPr>
          <w:ilvl w:val="2"/>
          <w:numId w:val="2"/>
        </w:numPr>
        <w:spacing w:after="0" w:line="240" w:lineRule="auto"/>
        <w:ind w:left="1260" w:hanging="36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>Un ejemplo del proceso de alojarse del Señor</w:t>
      </w:r>
    </w:p>
    <w:p w14:paraId="57766576" w14:textId="03DD9366" w:rsidR="006B44DF" w:rsidRDefault="006B44DF" w:rsidP="006B44DF">
      <w:pPr>
        <w:pStyle w:val="ListParagraph"/>
        <w:numPr>
          <w:ilvl w:val="3"/>
          <w:numId w:val="2"/>
        </w:numPr>
        <w:spacing w:after="0" w:line="240" w:lineRule="auto"/>
        <w:ind w:left="162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>Un creyente tiene problemas con dinero y en lugar de buscar por qué Dios le disciplina, se enfoca en cómo resolver el problema.</w:t>
      </w:r>
    </w:p>
    <w:p w14:paraId="3C45007A" w14:textId="666C5392" w:rsidR="006B44DF" w:rsidRDefault="006B44DF" w:rsidP="006B44DF">
      <w:pPr>
        <w:pStyle w:val="ListParagraph"/>
        <w:numPr>
          <w:ilvl w:val="3"/>
          <w:numId w:val="2"/>
        </w:numPr>
        <w:spacing w:after="0" w:line="240" w:lineRule="auto"/>
        <w:ind w:left="162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>Es engañado a creer que un trabajo que paga más o más horas trabajando al mismo lugar le ayudará.</w:t>
      </w:r>
    </w:p>
    <w:p w14:paraId="64CEE59F" w14:textId="506B52E8" w:rsidR="006B44DF" w:rsidRDefault="004618AA" w:rsidP="006B44DF">
      <w:pPr>
        <w:pStyle w:val="ListParagraph"/>
        <w:numPr>
          <w:ilvl w:val="3"/>
          <w:numId w:val="2"/>
        </w:numPr>
        <w:spacing w:after="0" w:line="240" w:lineRule="auto"/>
        <w:ind w:left="162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>Encuentra un trabajo mejor, pero tiene que trabajar más horas y está bajo mucho más estrés</w:t>
      </w:r>
    </w:p>
    <w:p w14:paraId="7B47E450" w14:textId="04C77B15" w:rsidR="004618AA" w:rsidRDefault="004618AA" w:rsidP="006B44DF">
      <w:pPr>
        <w:pStyle w:val="ListParagraph"/>
        <w:numPr>
          <w:ilvl w:val="3"/>
          <w:numId w:val="2"/>
        </w:numPr>
        <w:spacing w:after="0" w:line="240" w:lineRule="auto"/>
        <w:ind w:left="162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>Ya no tiene tiempo para leer su Biblia y orar en la mañana. Piensa que va a hacerlo cuando llegue a casa.</w:t>
      </w:r>
    </w:p>
    <w:p w14:paraId="73C99716" w14:textId="47AF969F" w:rsidR="004618AA" w:rsidRDefault="004618AA" w:rsidP="006B44DF">
      <w:pPr>
        <w:pStyle w:val="ListParagraph"/>
        <w:numPr>
          <w:ilvl w:val="3"/>
          <w:numId w:val="2"/>
        </w:numPr>
        <w:spacing w:after="0" w:line="240" w:lineRule="auto"/>
        <w:ind w:left="162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>Cuando llega a casa, después de trabajar duro todo el día, quiere descansar</w:t>
      </w:r>
    </w:p>
    <w:p w14:paraId="36322BD4" w14:textId="682BD15B" w:rsidR="004618AA" w:rsidRDefault="004618AA" w:rsidP="006B44DF">
      <w:pPr>
        <w:pStyle w:val="ListParagraph"/>
        <w:numPr>
          <w:ilvl w:val="3"/>
          <w:numId w:val="2"/>
        </w:numPr>
        <w:spacing w:after="0" w:line="240" w:lineRule="auto"/>
        <w:ind w:left="162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>Y su esposa le pregunta, “¿Vas a leer tu Biblia y orar ahora?”</w:t>
      </w:r>
    </w:p>
    <w:p w14:paraId="740B8FE2" w14:textId="3892310B" w:rsidR="004618AA" w:rsidRDefault="004618AA" w:rsidP="006B44DF">
      <w:pPr>
        <w:pStyle w:val="ListParagraph"/>
        <w:numPr>
          <w:ilvl w:val="3"/>
          <w:numId w:val="2"/>
        </w:numPr>
        <w:spacing w:after="0" w:line="240" w:lineRule="auto"/>
        <w:ind w:left="162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>Y él le da una mirada que podría matar y le dice, “¡Mujer, déjame en paz!”</w:t>
      </w:r>
    </w:p>
    <w:p w14:paraId="5B703BE6" w14:textId="202DB05C" w:rsidR="004618AA" w:rsidRDefault="004618AA" w:rsidP="006B44DF">
      <w:pPr>
        <w:pStyle w:val="ListParagraph"/>
        <w:numPr>
          <w:ilvl w:val="3"/>
          <w:numId w:val="2"/>
        </w:numPr>
        <w:spacing w:after="0" w:line="240" w:lineRule="auto"/>
        <w:ind w:left="162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>Y así pasan los días, sin leer la Biblia y sin orar a Dios.</w:t>
      </w:r>
    </w:p>
    <w:p w14:paraId="48214E2F" w14:textId="77777777" w:rsidR="00530405" w:rsidRDefault="004618AA" w:rsidP="006B44DF">
      <w:pPr>
        <w:pStyle w:val="ListParagraph"/>
        <w:numPr>
          <w:ilvl w:val="3"/>
          <w:numId w:val="2"/>
        </w:numPr>
        <w:spacing w:after="0" w:line="240" w:lineRule="auto"/>
        <w:ind w:left="162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>Unas semanas después su jefe le pide trabajar el domingo</w:t>
      </w:r>
      <w:r w:rsidR="00530405">
        <w:rPr>
          <w:rFonts w:cs="Arial"/>
          <w:color w:val="222222"/>
          <w:lang w:val="es-ES"/>
        </w:rPr>
        <w:t>.</w:t>
      </w:r>
    </w:p>
    <w:p w14:paraId="13D38554" w14:textId="35EBFB18" w:rsidR="004618AA" w:rsidRDefault="00530405" w:rsidP="006B44DF">
      <w:pPr>
        <w:pStyle w:val="ListParagraph"/>
        <w:numPr>
          <w:ilvl w:val="3"/>
          <w:numId w:val="2"/>
        </w:numPr>
        <w:spacing w:after="0" w:line="240" w:lineRule="auto"/>
        <w:ind w:left="162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>Y él piensa, “Solo será un domingo. Dios entiende.” Y no va al servicio de la iglesia.</w:t>
      </w:r>
    </w:p>
    <w:p w14:paraId="390C9220" w14:textId="2538B4F7" w:rsidR="00530405" w:rsidRDefault="00530405" w:rsidP="006B44DF">
      <w:pPr>
        <w:pStyle w:val="ListParagraph"/>
        <w:numPr>
          <w:ilvl w:val="3"/>
          <w:numId w:val="2"/>
        </w:numPr>
        <w:spacing w:after="0" w:line="240" w:lineRule="auto"/>
        <w:ind w:left="162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>Los mese</w:t>
      </w:r>
      <w:r w:rsidR="00C2575F">
        <w:rPr>
          <w:rFonts w:cs="Arial"/>
          <w:color w:val="222222"/>
          <w:lang w:val="es-ES"/>
        </w:rPr>
        <w:t>s</w:t>
      </w:r>
      <w:r>
        <w:rPr>
          <w:rFonts w:cs="Arial"/>
          <w:color w:val="222222"/>
          <w:lang w:val="es-ES"/>
        </w:rPr>
        <w:t xml:space="preserve"> pasan. Ya tiene que trabajar casi todos los domingos.</w:t>
      </w:r>
    </w:p>
    <w:p w14:paraId="5BF571FD" w14:textId="67A11510" w:rsidR="00530405" w:rsidRDefault="00530405" w:rsidP="006B44DF">
      <w:pPr>
        <w:pStyle w:val="ListParagraph"/>
        <w:numPr>
          <w:ilvl w:val="3"/>
          <w:numId w:val="2"/>
        </w:numPr>
        <w:spacing w:after="0" w:line="240" w:lineRule="auto"/>
        <w:ind w:left="162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>Ya no va a la iglesia. Ya no está involucrado en ningún ministerio de la iglesia.</w:t>
      </w:r>
    </w:p>
    <w:p w14:paraId="29B1E7FF" w14:textId="529EFB48" w:rsidR="00530405" w:rsidRDefault="00530405" w:rsidP="006B44DF">
      <w:pPr>
        <w:pStyle w:val="ListParagraph"/>
        <w:numPr>
          <w:ilvl w:val="3"/>
          <w:numId w:val="2"/>
        </w:numPr>
        <w:spacing w:after="0" w:line="240" w:lineRule="auto"/>
        <w:ind w:left="162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>Y llega a ser más y más débil espiritualmente. Un día llega la tentación.</w:t>
      </w:r>
    </w:p>
    <w:p w14:paraId="381AE92D" w14:textId="1CDE5B96" w:rsidR="00530405" w:rsidRDefault="00530405" w:rsidP="006B44DF">
      <w:pPr>
        <w:pStyle w:val="ListParagraph"/>
        <w:numPr>
          <w:ilvl w:val="3"/>
          <w:numId w:val="2"/>
        </w:numPr>
        <w:spacing w:after="0" w:line="240" w:lineRule="auto"/>
        <w:ind w:left="162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>Cae en el pecado. Ya está sirviendo a su carne y al mundo.</w:t>
      </w:r>
    </w:p>
    <w:p w14:paraId="674E01D9" w14:textId="72D946B1" w:rsidR="00963117" w:rsidRDefault="00963117" w:rsidP="00EB2777">
      <w:pPr>
        <w:pStyle w:val="ListParagraph"/>
        <w:numPr>
          <w:ilvl w:val="2"/>
          <w:numId w:val="2"/>
        </w:numPr>
        <w:spacing w:after="0" w:line="240" w:lineRule="auto"/>
        <w:ind w:left="1260" w:hanging="36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>Cuando un creyente deja de segu</w:t>
      </w:r>
      <w:r w:rsidR="004576E9">
        <w:rPr>
          <w:rFonts w:cs="Arial"/>
          <w:color w:val="222222"/>
          <w:lang w:val="es-ES"/>
        </w:rPr>
        <w:t>ir</w:t>
      </w:r>
      <w:r>
        <w:rPr>
          <w:rFonts w:cs="Arial"/>
          <w:color w:val="222222"/>
          <w:lang w:val="es-ES"/>
        </w:rPr>
        <w:t xml:space="preserve"> al Señor, su potencial para mal casi es ilimitada</w:t>
      </w:r>
    </w:p>
    <w:p w14:paraId="00546D98" w14:textId="77777777" w:rsidR="00963117" w:rsidRPr="002D4EF9" w:rsidRDefault="00963117" w:rsidP="00963117">
      <w:pPr>
        <w:pStyle w:val="ListParagraph"/>
        <w:numPr>
          <w:ilvl w:val="3"/>
          <w:numId w:val="2"/>
        </w:numPr>
        <w:spacing w:after="0" w:line="240" w:lineRule="auto"/>
        <w:ind w:left="162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HN"/>
        </w:rPr>
        <w:t>El mal ejemplo del Rey David quien cometió adulterio y asesinato.</w:t>
      </w:r>
    </w:p>
    <w:p w14:paraId="41FCFDBE" w14:textId="7FB8736E" w:rsidR="00963117" w:rsidRPr="00E22FD2" w:rsidRDefault="00647615" w:rsidP="00963117">
      <w:pPr>
        <w:pStyle w:val="ListParagraph"/>
        <w:numPr>
          <w:ilvl w:val="3"/>
          <w:numId w:val="2"/>
        </w:numPr>
        <w:spacing w:after="0" w:line="240" w:lineRule="auto"/>
        <w:ind w:left="162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HN"/>
        </w:rPr>
        <w:t>Demas desamparó al apóstol Pablo</w:t>
      </w:r>
    </w:p>
    <w:p w14:paraId="0D2471EC" w14:textId="7460F1BA" w:rsidR="00963117" w:rsidRDefault="00963117" w:rsidP="00963117">
      <w:pPr>
        <w:pStyle w:val="ListParagraph"/>
        <w:numPr>
          <w:ilvl w:val="1"/>
          <w:numId w:val="2"/>
        </w:numPr>
        <w:spacing w:after="0" w:line="240" w:lineRule="auto"/>
        <w:ind w:left="90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>¿Estás bajo la disciplina del Señor? Hebreos 12:</w:t>
      </w:r>
      <w:r w:rsidR="00647615">
        <w:rPr>
          <w:rFonts w:cs="Arial"/>
          <w:color w:val="222222"/>
          <w:lang w:val="es-ES"/>
        </w:rPr>
        <w:t>5</w:t>
      </w:r>
      <w:r>
        <w:rPr>
          <w:rFonts w:cs="Arial"/>
          <w:color w:val="222222"/>
          <w:lang w:val="es-ES"/>
        </w:rPr>
        <w:t>-6</w:t>
      </w:r>
    </w:p>
    <w:p w14:paraId="183AC4CD" w14:textId="4463BE12" w:rsidR="00647615" w:rsidRDefault="00647615" w:rsidP="00647615">
      <w:pPr>
        <w:pStyle w:val="ListParagraph"/>
        <w:numPr>
          <w:ilvl w:val="2"/>
          <w:numId w:val="2"/>
        </w:numPr>
        <w:spacing w:after="0" w:line="240" w:lineRule="auto"/>
        <w:ind w:left="1260" w:hanging="36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>No eches la culpa a Dios o a otros</w:t>
      </w:r>
    </w:p>
    <w:p w14:paraId="417F9B4B" w14:textId="2EB8D7B5" w:rsidR="005D1D64" w:rsidRDefault="005D1D64" w:rsidP="00647615">
      <w:pPr>
        <w:pStyle w:val="ListParagraph"/>
        <w:numPr>
          <w:ilvl w:val="2"/>
          <w:numId w:val="2"/>
        </w:numPr>
        <w:spacing w:after="0" w:line="240" w:lineRule="auto"/>
        <w:ind w:left="1260" w:hanging="36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>No te engañes, enfocándote en el problema en lugar de lo que Dios quiere corregir en ti.</w:t>
      </w:r>
    </w:p>
    <w:p w14:paraId="0437F760" w14:textId="269EFB3D" w:rsidR="005D1D64" w:rsidRDefault="0086072D" w:rsidP="00647615">
      <w:pPr>
        <w:pStyle w:val="ListParagraph"/>
        <w:numPr>
          <w:ilvl w:val="2"/>
          <w:numId w:val="2"/>
        </w:numPr>
        <w:spacing w:after="0" w:line="240" w:lineRule="auto"/>
        <w:ind w:left="1260" w:hanging="36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>No dejes tus hábitos de leer la Biblia cada día y orar.</w:t>
      </w:r>
    </w:p>
    <w:p w14:paraId="3C1929B4" w14:textId="38114319" w:rsidR="0086072D" w:rsidRDefault="0086072D" w:rsidP="00647615">
      <w:pPr>
        <w:pStyle w:val="ListParagraph"/>
        <w:numPr>
          <w:ilvl w:val="2"/>
          <w:numId w:val="2"/>
        </w:numPr>
        <w:spacing w:after="0" w:line="240" w:lineRule="auto"/>
        <w:ind w:left="1260" w:hanging="36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lastRenderedPageBreak/>
        <w:t>No dejes de asistir a la iglesia.</w:t>
      </w:r>
    </w:p>
    <w:p w14:paraId="16DD9E90" w14:textId="5D08317D" w:rsidR="004576E9" w:rsidRDefault="004576E9" w:rsidP="00647615">
      <w:pPr>
        <w:pStyle w:val="ListParagraph"/>
        <w:numPr>
          <w:ilvl w:val="2"/>
          <w:numId w:val="2"/>
        </w:numPr>
        <w:spacing w:after="0" w:line="240" w:lineRule="auto"/>
        <w:ind w:left="1260" w:hanging="36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>Busca por qué Dios te disciplina y arregla todo con Él</w:t>
      </w:r>
    </w:p>
    <w:p w14:paraId="1E5F79A1" w14:textId="1063D91F" w:rsidR="00B64F13" w:rsidRPr="00963117" w:rsidRDefault="00B64F13" w:rsidP="00647615">
      <w:pPr>
        <w:pStyle w:val="ListParagraph"/>
        <w:numPr>
          <w:ilvl w:val="2"/>
          <w:numId w:val="2"/>
        </w:numPr>
        <w:spacing w:after="0" w:line="240" w:lineRule="auto"/>
        <w:ind w:left="1260" w:hanging="36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 xml:space="preserve">Dios no te va a quitar la disciplina antes de que te arrepientes </w:t>
      </w:r>
    </w:p>
    <w:p w14:paraId="44E36D50" w14:textId="5C725B2A" w:rsidR="00452F66" w:rsidRPr="00963117" w:rsidRDefault="005959CE" w:rsidP="00963117">
      <w:pPr>
        <w:pStyle w:val="ListParagraph"/>
        <w:numPr>
          <w:ilvl w:val="0"/>
          <w:numId w:val="2"/>
        </w:numPr>
        <w:spacing w:after="0" w:line="240" w:lineRule="auto"/>
        <w:ind w:left="540" w:hanging="18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HN"/>
        </w:rPr>
        <w:t>El pecado de claudicar</w:t>
      </w:r>
      <w:r w:rsidR="000A4154">
        <w:rPr>
          <w:rFonts w:cs="Arial"/>
          <w:color w:val="222222"/>
          <w:lang w:val="es-HN"/>
        </w:rPr>
        <w:t xml:space="preserve"> – vs. 19-21</w:t>
      </w:r>
    </w:p>
    <w:p w14:paraId="4704A78D" w14:textId="3DE18FE6" w:rsidR="00512D7C" w:rsidRDefault="00B57FDB" w:rsidP="000A4154">
      <w:pPr>
        <w:pStyle w:val="ListParagraph"/>
        <w:numPr>
          <w:ilvl w:val="1"/>
          <w:numId w:val="2"/>
        </w:numPr>
        <w:spacing w:after="0" w:line="240" w:lineRule="auto"/>
        <w:ind w:left="90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>El significado de claudicar</w:t>
      </w:r>
    </w:p>
    <w:p w14:paraId="115A39C2" w14:textId="36053075" w:rsidR="00B57FDB" w:rsidRDefault="00B57FDB" w:rsidP="00B57FDB">
      <w:pPr>
        <w:pStyle w:val="ListParagraph"/>
        <w:numPr>
          <w:ilvl w:val="2"/>
          <w:numId w:val="2"/>
        </w:numPr>
        <w:spacing w:after="0" w:line="240" w:lineRule="auto"/>
        <w:ind w:left="1260" w:hanging="36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>El uso normal</w:t>
      </w:r>
    </w:p>
    <w:p w14:paraId="0020DC3D" w14:textId="44156EB4" w:rsidR="00B57FDB" w:rsidRDefault="00DB5BD7" w:rsidP="00B57FDB">
      <w:pPr>
        <w:pStyle w:val="ListParagraph"/>
        <w:numPr>
          <w:ilvl w:val="3"/>
          <w:numId w:val="2"/>
        </w:numPr>
        <w:spacing w:after="0" w:line="240" w:lineRule="auto"/>
        <w:ind w:left="162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>Significa c</w:t>
      </w:r>
      <w:r w:rsidR="00B57FDB">
        <w:rPr>
          <w:rFonts w:cs="Arial"/>
          <w:color w:val="222222"/>
          <w:lang w:val="es-ES"/>
        </w:rPr>
        <w:t>eder o rendirse a una tentación</w:t>
      </w:r>
    </w:p>
    <w:p w14:paraId="184E4AA5" w14:textId="39F6A6D2" w:rsidR="00B57FDB" w:rsidRPr="00B57FDB" w:rsidRDefault="00B57FDB" w:rsidP="00B57FDB">
      <w:pPr>
        <w:pStyle w:val="ListParagraph"/>
        <w:numPr>
          <w:ilvl w:val="3"/>
          <w:numId w:val="2"/>
        </w:numPr>
        <w:spacing w:after="0" w:line="240" w:lineRule="auto"/>
        <w:ind w:left="162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>Bendiciones Cuantas Tienes Ya – “</w:t>
      </w:r>
      <w:r w:rsidRPr="00B57FDB">
        <w:rPr>
          <w:rFonts w:cs="Arial"/>
          <w:color w:val="222222"/>
          <w:lang w:val="es-ES"/>
        </w:rPr>
        <w:t>Cuando en otros veas la prosperidad;</w:t>
      </w:r>
      <w:r>
        <w:rPr>
          <w:rFonts w:cs="Arial"/>
          <w:color w:val="222222"/>
          <w:lang w:val="es-ES"/>
        </w:rPr>
        <w:t xml:space="preserve"> </w:t>
      </w:r>
      <w:r w:rsidRPr="00B57FDB">
        <w:rPr>
          <w:rFonts w:cs="Arial"/>
          <w:color w:val="222222"/>
          <w:lang w:val="es-ES"/>
        </w:rPr>
        <w:t>Y tus pies claudiquen tras de su maldad.</w:t>
      </w:r>
      <w:r>
        <w:rPr>
          <w:rFonts w:cs="Arial"/>
          <w:color w:val="222222"/>
          <w:lang w:val="es-ES"/>
        </w:rPr>
        <w:t>”</w:t>
      </w:r>
    </w:p>
    <w:p w14:paraId="4F147852" w14:textId="77777777" w:rsidR="00163D3F" w:rsidRDefault="00B57FDB" w:rsidP="00B57FDB">
      <w:pPr>
        <w:pStyle w:val="ListParagraph"/>
        <w:numPr>
          <w:ilvl w:val="2"/>
          <w:numId w:val="2"/>
        </w:numPr>
        <w:spacing w:after="0" w:line="240" w:lineRule="auto"/>
        <w:ind w:left="1260" w:hanging="36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>El uso Bíblico</w:t>
      </w:r>
    </w:p>
    <w:p w14:paraId="47AF82FB" w14:textId="74E19F21" w:rsidR="00B57FDB" w:rsidRDefault="00062AD5" w:rsidP="00163D3F">
      <w:pPr>
        <w:pStyle w:val="ListParagraph"/>
        <w:numPr>
          <w:ilvl w:val="3"/>
          <w:numId w:val="2"/>
        </w:numPr>
        <w:spacing w:after="0" w:line="240" w:lineRule="auto"/>
        <w:ind w:left="162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>El verbo hebreo significa brincar</w:t>
      </w:r>
      <w:r w:rsidR="00F96147">
        <w:rPr>
          <w:rFonts w:cs="Arial"/>
          <w:color w:val="222222"/>
          <w:lang w:val="es-ES"/>
        </w:rPr>
        <w:t xml:space="preserve"> o </w:t>
      </w:r>
      <w:r>
        <w:rPr>
          <w:rFonts w:cs="Arial"/>
          <w:color w:val="222222"/>
          <w:lang w:val="es-ES"/>
        </w:rPr>
        <w:t xml:space="preserve">saltar, </w:t>
      </w:r>
      <w:r w:rsidR="00F96147">
        <w:rPr>
          <w:rFonts w:cs="Arial"/>
          <w:color w:val="222222"/>
          <w:lang w:val="es-ES"/>
        </w:rPr>
        <w:t>e</w:t>
      </w:r>
      <w:r>
        <w:rPr>
          <w:rFonts w:cs="Arial"/>
          <w:color w:val="222222"/>
          <w:lang w:val="es-ES"/>
        </w:rPr>
        <w:t xml:space="preserve"> implica vacilar.</w:t>
      </w:r>
    </w:p>
    <w:p w14:paraId="1AEE8467" w14:textId="5CA1DD8A" w:rsidR="00163D3F" w:rsidRDefault="00163D3F" w:rsidP="00163D3F">
      <w:pPr>
        <w:pStyle w:val="ListParagraph"/>
        <w:numPr>
          <w:ilvl w:val="3"/>
          <w:numId w:val="2"/>
        </w:numPr>
        <w:spacing w:after="0" w:line="240" w:lineRule="auto"/>
        <w:ind w:left="162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>Es obvio que el significado en v. 21 es vacilar.</w:t>
      </w:r>
    </w:p>
    <w:p w14:paraId="48BCEEF1" w14:textId="17F962D1" w:rsidR="00163D3F" w:rsidRDefault="00163D3F" w:rsidP="00163D3F">
      <w:pPr>
        <w:pStyle w:val="ListParagraph"/>
        <w:numPr>
          <w:ilvl w:val="4"/>
          <w:numId w:val="2"/>
        </w:numPr>
        <w:tabs>
          <w:tab w:val="left" w:pos="3240"/>
        </w:tabs>
        <w:spacing w:after="0" w:line="240" w:lineRule="auto"/>
        <w:ind w:left="198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>Los israelitas habían sido enseñados de los prodigios de Dios, pero no habían visto Sus milagros.</w:t>
      </w:r>
    </w:p>
    <w:p w14:paraId="5550BC06" w14:textId="00D24A88" w:rsidR="00163D3F" w:rsidRDefault="00EE431D" w:rsidP="00163D3F">
      <w:pPr>
        <w:pStyle w:val="ListParagraph"/>
        <w:numPr>
          <w:ilvl w:val="4"/>
          <w:numId w:val="2"/>
        </w:numPr>
        <w:tabs>
          <w:tab w:val="left" w:pos="3240"/>
        </w:tabs>
        <w:spacing w:after="0" w:line="240" w:lineRule="auto"/>
        <w:ind w:left="198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 xml:space="preserve">Por muchos </w:t>
      </w:r>
      <w:r>
        <w:rPr>
          <w:rFonts w:cs="Arial"/>
          <w:color w:val="222222"/>
          <w:lang w:val="es-HN"/>
        </w:rPr>
        <w:t xml:space="preserve">años </w:t>
      </w:r>
      <w:r w:rsidR="00163D3F">
        <w:rPr>
          <w:rFonts w:cs="Arial"/>
          <w:color w:val="222222"/>
          <w:lang w:val="es-ES"/>
        </w:rPr>
        <w:t xml:space="preserve">habían </w:t>
      </w:r>
      <w:r>
        <w:rPr>
          <w:rFonts w:cs="Arial"/>
          <w:color w:val="222222"/>
          <w:lang w:val="es-ES"/>
        </w:rPr>
        <w:t>sido engañado</w:t>
      </w:r>
      <w:r w:rsidR="00FA3D1C">
        <w:rPr>
          <w:rFonts w:cs="Arial"/>
          <w:color w:val="222222"/>
          <w:lang w:val="es-ES"/>
        </w:rPr>
        <w:t>s</w:t>
      </w:r>
      <w:r>
        <w:rPr>
          <w:rFonts w:cs="Arial"/>
          <w:color w:val="222222"/>
          <w:lang w:val="es-ES"/>
        </w:rPr>
        <w:t xml:space="preserve"> por los profetas de Baal y Asera</w:t>
      </w:r>
      <w:r w:rsidR="00FA3D1C">
        <w:rPr>
          <w:rFonts w:cs="Arial"/>
          <w:color w:val="222222"/>
          <w:lang w:val="es-ES"/>
        </w:rPr>
        <w:t>.</w:t>
      </w:r>
    </w:p>
    <w:p w14:paraId="6F34CA9F" w14:textId="41BE33DD" w:rsidR="0012000C" w:rsidRDefault="0012000C" w:rsidP="00163D3F">
      <w:pPr>
        <w:pStyle w:val="ListParagraph"/>
        <w:numPr>
          <w:ilvl w:val="4"/>
          <w:numId w:val="2"/>
        </w:numPr>
        <w:tabs>
          <w:tab w:val="left" w:pos="3240"/>
        </w:tabs>
        <w:spacing w:after="0" w:line="240" w:lineRule="auto"/>
        <w:ind w:left="1980"/>
        <w:rPr>
          <w:rFonts w:cs="Arial"/>
          <w:color w:val="222222"/>
          <w:lang w:val="es-ES"/>
        </w:rPr>
      </w:pPr>
      <w:r w:rsidRPr="0012000C">
        <w:rPr>
          <w:rFonts w:cs="Arial"/>
          <w:color w:val="222222"/>
          <w:lang w:val="es-ES"/>
        </w:rPr>
        <w:t>No estaban comprometidos con los dioses falsos, pero tampoco estaban comprometidos con Jehová</w:t>
      </w:r>
      <w:r>
        <w:rPr>
          <w:rFonts w:cs="Arial"/>
          <w:color w:val="222222"/>
          <w:lang w:val="es-ES"/>
        </w:rPr>
        <w:t>.</w:t>
      </w:r>
    </w:p>
    <w:p w14:paraId="05116F58" w14:textId="75B9A2E3" w:rsidR="00702A0F" w:rsidRPr="00FA3D1C" w:rsidRDefault="00EE431D" w:rsidP="00FA3D1C">
      <w:pPr>
        <w:pStyle w:val="ListParagraph"/>
        <w:numPr>
          <w:ilvl w:val="1"/>
          <w:numId w:val="2"/>
        </w:numPr>
        <w:spacing w:after="0" w:line="240" w:lineRule="auto"/>
        <w:ind w:left="900"/>
        <w:rPr>
          <w:rFonts w:cs="Arial"/>
          <w:color w:val="222222"/>
          <w:lang w:val="es-ES"/>
        </w:rPr>
      </w:pPr>
      <w:r>
        <w:rPr>
          <w:rFonts w:cs="Arial"/>
          <w:color w:val="222222"/>
          <w:lang w:val="es-ES"/>
        </w:rPr>
        <w:t>Tenían que decidir si iban a servir a Dios o no.</w:t>
      </w:r>
    </w:p>
    <w:p w14:paraId="057300C0" w14:textId="77777777" w:rsidR="00A467AD" w:rsidRPr="00A467AD" w:rsidRDefault="00A467AD" w:rsidP="00A467AD">
      <w:pPr>
        <w:spacing w:after="0" w:line="240" w:lineRule="auto"/>
        <w:rPr>
          <w:rFonts w:cs="Arial"/>
          <w:color w:val="222222"/>
          <w:lang w:val="es-HN"/>
        </w:rPr>
      </w:pPr>
    </w:p>
    <w:p w14:paraId="66D919F5" w14:textId="77777777" w:rsidR="004F2879" w:rsidRPr="001E387F" w:rsidRDefault="001E387F" w:rsidP="008815BA">
      <w:pPr>
        <w:spacing w:after="0" w:line="240" w:lineRule="auto"/>
        <w:rPr>
          <w:b/>
          <w:lang w:val="es-MX"/>
        </w:rPr>
      </w:pPr>
      <w:r w:rsidRPr="001E387F">
        <w:rPr>
          <w:b/>
          <w:lang w:val="es-MX"/>
        </w:rPr>
        <w:t>Conclusión</w:t>
      </w:r>
    </w:p>
    <w:p w14:paraId="137A6515" w14:textId="7A8B2FB5" w:rsidR="005D6EC1" w:rsidRDefault="00E62A32" w:rsidP="00A106D2">
      <w:pPr>
        <w:spacing w:after="0" w:line="240" w:lineRule="auto"/>
        <w:rPr>
          <w:lang w:val="es-MX"/>
        </w:rPr>
      </w:pPr>
      <w:r>
        <w:rPr>
          <w:lang w:val="es-MX"/>
        </w:rPr>
        <w:t xml:space="preserve">La pregunta que </w:t>
      </w:r>
      <w:r w:rsidR="00B10679">
        <w:rPr>
          <w:lang w:val="es-MX"/>
        </w:rPr>
        <w:t xml:space="preserve">hizo </w:t>
      </w:r>
      <w:r>
        <w:rPr>
          <w:lang w:val="es-MX"/>
        </w:rPr>
        <w:t>Elías a la nación de Israel fue: “</w:t>
      </w:r>
      <w:r w:rsidR="001E6408">
        <w:rPr>
          <w:lang w:val="es-MX"/>
        </w:rPr>
        <w:t>¿Hasta cuándo claudicaréis?</w:t>
      </w:r>
      <w:r>
        <w:rPr>
          <w:lang w:val="es-MX"/>
        </w:rPr>
        <w:t>”</w:t>
      </w:r>
      <w:r w:rsidR="001E6408">
        <w:rPr>
          <w:lang w:val="es-MX"/>
        </w:rPr>
        <w:t xml:space="preserve"> </w:t>
      </w:r>
      <w:r>
        <w:rPr>
          <w:lang w:val="es-MX"/>
        </w:rPr>
        <w:t xml:space="preserve">Lo que estaba preguntando fue </w:t>
      </w:r>
      <w:r w:rsidR="001E6408">
        <w:rPr>
          <w:lang w:val="es-MX"/>
        </w:rPr>
        <w:t xml:space="preserve">¿Hasta cuándo </w:t>
      </w:r>
      <w:r>
        <w:rPr>
          <w:lang w:val="es-MX"/>
        </w:rPr>
        <w:t xml:space="preserve">vas a </w:t>
      </w:r>
      <w:r w:rsidR="001E6408">
        <w:rPr>
          <w:lang w:val="es-MX"/>
        </w:rPr>
        <w:t>vacilar?</w:t>
      </w:r>
      <w:r>
        <w:rPr>
          <w:lang w:val="es-MX"/>
        </w:rPr>
        <w:t xml:space="preserve"> ¿Hasta cuándo vas a echar la culpa a Dios y a otros? </w:t>
      </w:r>
      <w:r w:rsidR="00B10679">
        <w:rPr>
          <w:lang w:val="es-MX"/>
        </w:rPr>
        <w:t xml:space="preserve">¿Hasta cuándo no vas a enfocarte en lo que Dios quiere corregir en tu vida? </w:t>
      </w:r>
      <w:r>
        <w:rPr>
          <w:lang w:val="es-MX"/>
        </w:rPr>
        <w:t xml:space="preserve">¿Hasta cuándo </w:t>
      </w:r>
      <w:r w:rsidR="00B10679">
        <w:rPr>
          <w:lang w:val="es-MX"/>
        </w:rPr>
        <w:t>vas a seguir en tu propio camino, y dejar los mandamientos del Señor? Son buenas preguntas para nosotros.</w:t>
      </w:r>
    </w:p>
    <w:p w14:paraId="48B23AD3" w14:textId="3C44EFD3" w:rsidR="00B10679" w:rsidRPr="00904CA3" w:rsidRDefault="00B10679" w:rsidP="00A106D2">
      <w:pPr>
        <w:spacing w:after="0" w:line="240" w:lineRule="auto"/>
        <w:rPr>
          <w:lang w:val="es-HN"/>
        </w:rPr>
      </w:pPr>
      <w:r>
        <w:rPr>
          <w:lang w:val="es-MX"/>
        </w:rPr>
        <w:t xml:space="preserve">Y para la persona aquí que no es salva: ¿Hasta cuándo vas a rechazar </w:t>
      </w:r>
      <w:r w:rsidR="00C36D35">
        <w:rPr>
          <w:lang w:val="es-MX"/>
        </w:rPr>
        <w:t>la obra que hizo Jesucristo para salvarte de tus pecados?</w:t>
      </w:r>
    </w:p>
    <w:p w14:paraId="746C3FC8" w14:textId="77777777" w:rsidR="004533E3" w:rsidRDefault="004533E3" w:rsidP="00A106D2">
      <w:pPr>
        <w:spacing w:after="0" w:line="240" w:lineRule="auto"/>
        <w:rPr>
          <w:lang w:val="es-MX"/>
        </w:rPr>
      </w:pPr>
    </w:p>
    <w:p w14:paraId="6D590E2E" w14:textId="5DECEE82" w:rsidR="00B34946" w:rsidRPr="003B3241" w:rsidRDefault="004533E3" w:rsidP="00A106D2">
      <w:pPr>
        <w:spacing w:after="0" w:line="240" w:lineRule="auto"/>
        <w:rPr>
          <w:lang w:val="es-MX"/>
        </w:rPr>
      </w:pPr>
      <w:r>
        <w:rPr>
          <w:lang w:val="es-MX"/>
        </w:rPr>
        <w:t>Que Dios bendiga a Su Palabra.</w:t>
      </w:r>
      <w:bookmarkStart w:id="0" w:name="_GoBack"/>
      <w:bookmarkEnd w:id="0"/>
    </w:p>
    <w:sectPr w:rsidR="00B34946" w:rsidRPr="003B3241" w:rsidSect="000E56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84B4D5" w14:textId="77777777" w:rsidR="00A453BC" w:rsidRDefault="00A453BC" w:rsidP="001F4FF9">
      <w:pPr>
        <w:spacing w:after="0" w:line="240" w:lineRule="auto"/>
      </w:pPr>
      <w:r>
        <w:separator/>
      </w:r>
    </w:p>
  </w:endnote>
  <w:endnote w:type="continuationSeparator" w:id="0">
    <w:p w14:paraId="1CF349BF" w14:textId="77777777" w:rsidR="00A453BC" w:rsidRDefault="00A453BC" w:rsidP="001F4F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18F944" w14:textId="77777777" w:rsidR="00A453BC" w:rsidRDefault="00A453BC" w:rsidP="001F4FF9">
      <w:pPr>
        <w:spacing w:after="0" w:line="240" w:lineRule="auto"/>
      </w:pPr>
      <w:r>
        <w:separator/>
      </w:r>
    </w:p>
  </w:footnote>
  <w:footnote w:type="continuationSeparator" w:id="0">
    <w:p w14:paraId="306AEE5C" w14:textId="77777777" w:rsidR="00A453BC" w:rsidRDefault="00A453BC" w:rsidP="001F4F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A23A3"/>
    <w:multiLevelType w:val="hybridMultilevel"/>
    <w:tmpl w:val="2D103F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20E62"/>
    <w:multiLevelType w:val="hybridMultilevel"/>
    <w:tmpl w:val="E352655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3250B7B8">
      <w:start w:val="1"/>
      <w:numFmt w:val="decimal"/>
      <w:lvlText w:val="%3."/>
      <w:lvlJc w:val="left"/>
      <w:pPr>
        <w:ind w:left="2160" w:hanging="180"/>
      </w:pPr>
      <w:rPr>
        <w:lang w:val="es-ES"/>
      </w:r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1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090017">
      <w:start w:val="1"/>
      <w:numFmt w:val="lowerLetter"/>
      <w:lvlText w:val="%6)"/>
      <w:lvlJc w:val="lef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98766A"/>
    <w:multiLevelType w:val="hybridMultilevel"/>
    <w:tmpl w:val="2098B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B13ACA"/>
    <w:multiLevelType w:val="hybridMultilevel"/>
    <w:tmpl w:val="1978618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1">
      <w:start w:val="1"/>
      <w:numFmt w:val="decimal"/>
      <w:lvlText w:val="%5)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CC5606"/>
    <w:multiLevelType w:val="hybridMultilevel"/>
    <w:tmpl w:val="CD04CC6A"/>
    <w:lvl w:ilvl="0" w:tplc="D4B80E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4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15BA"/>
    <w:rsid w:val="00000465"/>
    <w:rsid w:val="00012F5F"/>
    <w:rsid w:val="0001332B"/>
    <w:rsid w:val="00024505"/>
    <w:rsid w:val="00030584"/>
    <w:rsid w:val="00032242"/>
    <w:rsid w:val="00034A7C"/>
    <w:rsid w:val="000420F3"/>
    <w:rsid w:val="000441CD"/>
    <w:rsid w:val="000444BF"/>
    <w:rsid w:val="00045003"/>
    <w:rsid w:val="0004757A"/>
    <w:rsid w:val="000549DE"/>
    <w:rsid w:val="00056E2B"/>
    <w:rsid w:val="00061A28"/>
    <w:rsid w:val="00062AD5"/>
    <w:rsid w:val="00065834"/>
    <w:rsid w:val="00066DD1"/>
    <w:rsid w:val="000679C1"/>
    <w:rsid w:val="0007052D"/>
    <w:rsid w:val="00072F7D"/>
    <w:rsid w:val="00073589"/>
    <w:rsid w:val="00076D7F"/>
    <w:rsid w:val="00077788"/>
    <w:rsid w:val="000905BB"/>
    <w:rsid w:val="000A4154"/>
    <w:rsid w:val="000A6E42"/>
    <w:rsid w:val="000B123F"/>
    <w:rsid w:val="000D7C64"/>
    <w:rsid w:val="000E4B4C"/>
    <w:rsid w:val="000E56C4"/>
    <w:rsid w:val="000F5900"/>
    <w:rsid w:val="001023B3"/>
    <w:rsid w:val="0010709B"/>
    <w:rsid w:val="00112253"/>
    <w:rsid w:val="0011261D"/>
    <w:rsid w:val="00113B69"/>
    <w:rsid w:val="00116E78"/>
    <w:rsid w:val="001172D9"/>
    <w:rsid w:val="0012000C"/>
    <w:rsid w:val="001201B2"/>
    <w:rsid w:val="00120422"/>
    <w:rsid w:val="00134857"/>
    <w:rsid w:val="00134DC7"/>
    <w:rsid w:val="00146915"/>
    <w:rsid w:val="00152672"/>
    <w:rsid w:val="00156ABC"/>
    <w:rsid w:val="00160D89"/>
    <w:rsid w:val="00163D3F"/>
    <w:rsid w:val="00171900"/>
    <w:rsid w:val="00181DE2"/>
    <w:rsid w:val="001878CB"/>
    <w:rsid w:val="00190B53"/>
    <w:rsid w:val="001944C1"/>
    <w:rsid w:val="001A17FB"/>
    <w:rsid w:val="001B14DA"/>
    <w:rsid w:val="001B15B3"/>
    <w:rsid w:val="001C3444"/>
    <w:rsid w:val="001C3514"/>
    <w:rsid w:val="001C4E5A"/>
    <w:rsid w:val="001D01D3"/>
    <w:rsid w:val="001D197C"/>
    <w:rsid w:val="001E0979"/>
    <w:rsid w:val="001E2EEC"/>
    <w:rsid w:val="001E387F"/>
    <w:rsid w:val="001E4409"/>
    <w:rsid w:val="001E561C"/>
    <w:rsid w:val="001E6408"/>
    <w:rsid w:val="001F43BB"/>
    <w:rsid w:val="001F4FF9"/>
    <w:rsid w:val="001F73CE"/>
    <w:rsid w:val="001F7FD5"/>
    <w:rsid w:val="002115F1"/>
    <w:rsid w:val="002201A9"/>
    <w:rsid w:val="0022387C"/>
    <w:rsid w:val="00234E31"/>
    <w:rsid w:val="00250697"/>
    <w:rsid w:val="00253C08"/>
    <w:rsid w:val="00257058"/>
    <w:rsid w:val="00266670"/>
    <w:rsid w:val="0027368D"/>
    <w:rsid w:val="0027478F"/>
    <w:rsid w:val="00281911"/>
    <w:rsid w:val="00283EBF"/>
    <w:rsid w:val="002904F7"/>
    <w:rsid w:val="002A1D69"/>
    <w:rsid w:val="002A5809"/>
    <w:rsid w:val="002A7BE6"/>
    <w:rsid w:val="002C0644"/>
    <w:rsid w:val="002C4417"/>
    <w:rsid w:val="002D4EF9"/>
    <w:rsid w:val="002E1099"/>
    <w:rsid w:val="002E5135"/>
    <w:rsid w:val="002F07CF"/>
    <w:rsid w:val="002F25E8"/>
    <w:rsid w:val="002F49AC"/>
    <w:rsid w:val="002F50C0"/>
    <w:rsid w:val="00300B19"/>
    <w:rsid w:val="00307351"/>
    <w:rsid w:val="00311878"/>
    <w:rsid w:val="00316F7B"/>
    <w:rsid w:val="0031782B"/>
    <w:rsid w:val="00317DB7"/>
    <w:rsid w:val="00324A9E"/>
    <w:rsid w:val="003271CB"/>
    <w:rsid w:val="00334F05"/>
    <w:rsid w:val="00345378"/>
    <w:rsid w:val="003462FB"/>
    <w:rsid w:val="003467A7"/>
    <w:rsid w:val="00352B96"/>
    <w:rsid w:val="003572EC"/>
    <w:rsid w:val="00357B40"/>
    <w:rsid w:val="003634BA"/>
    <w:rsid w:val="00364C23"/>
    <w:rsid w:val="00374988"/>
    <w:rsid w:val="0038090D"/>
    <w:rsid w:val="0039347D"/>
    <w:rsid w:val="0039780F"/>
    <w:rsid w:val="003B0A31"/>
    <w:rsid w:val="003B0DDB"/>
    <w:rsid w:val="003B3241"/>
    <w:rsid w:val="003C0406"/>
    <w:rsid w:val="003C19C6"/>
    <w:rsid w:val="003C1ACE"/>
    <w:rsid w:val="003C1CFE"/>
    <w:rsid w:val="003C3120"/>
    <w:rsid w:val="003C3EFE"/>
    <w:rsid w:val="003C622D"/>
    <w:rsid w:val="003D04A2"/>
    <w:rsid w:val="003E00C6"/>
    <w:rsid w:val="003E0421"/>
    <w:rsid w:val="00402DD2"/>
    <w:rsid w:val="004119E5"/>
    <w:rsid w:val="004126EC"/>
    <w:rsid w:val="00417C88"/>
    <w:rsid w:val="00421958"/>
    <w:rsid w:val="004262EB"/>
    <w:rsid w:val="00426D49"/>
    <w:rsid w:val="004320F1"/>
    <w:rsid w:val="00434DF2"/>
    <w:rsid w:val="00434E26"/>
    <w:rsid w:val="00436644"/>
    <w:rsid w:val="00436812"/>
    <w:rsid w:val="00452F66"/>
    <w:rsid w:val="004533E3"/>
    <w:rsid w:val="00454267"/>
    <w:rsid w:val="00457558"/>
    <w:rsid w:val="00457596"/>
    <w:rsid w:val="004576E9"/>
    <w:rsid w:val="004618AA"/>
    <w:rsid w:val="004735BE"/>
    <w:rsid w:val="00475E55"/>
    <w:rsid w:val="0048758E"/>
    <w:rsid w:val="00490F94"/>
    <w:rsid w:val="00492CE1"/>
    <w:rsid w:val="00497A5C"/>
    <w:rsid w:val="00497ACE"/>
    <w:rsid w:val="004A52B4"/>
    <w:rsid w:val="004B487E"/>
    <w:rsid w:val="004C6A95"/>
    <w:rsid w:val="004D2A63"/>
    <w:rsid w:val="004D2A8C"/>
    <w:rsid w:val="004E1942"/>
    <w:rsid w:val="004E31CD"/>
    <w:rsid w:val="004E7588"/>
    <w:rsid w:val="004F2879"/>
    <w:rsid w:val="004F496F"/>
    <w:rsid w:val="005009B9"/>
    <w:rsid w:val="00501857"/>
    <w:rsid w:val="005057A1"/>
    <w:rsid w:val="00512A4E"/>
    <w:rsid w:val="00512D7C"/>
    <w:rsid w:val="00516ADB"/>
    <w:rsid w:val="00523247"/>
    <w:rsid w:val="00530405"/>
    <w:rsid w:val="00530A18"/>
    <w:rsid w:val="00553F15"/>
    <w:rsid w:val="00556CE1"/>
    <w:rsid w:val="00561523"/>
    <w:rsid w:val="00562124"/>
    <w:rsid w:val="00573DB1"/>
    <w:rsid w:val="00591B26"/>
    <w:rsid w:val="00592103"/>
    <w:rsid w:val="005959CE"/>
    <w:rsid w:val="005A1464"/>
    <w:rsid w:val="005A3B88"/>
    <w:rsid w:val="005B2A7B"/>
    <w:rsid w:val="005B3015"/>
    <w:rsid w:val="005C2119"/>
    <w:rsid w:val="005C4BCD"/>
    <w:rsid w:val="005D1D64"/>
    <w:rsid w:val="005D52F0"/>
    <w:rsid w:val="005D65A4"/>
    <w:rsid w:val="005D6EC1"/>
    <w:rsid w:val="005E218D"/>
    <w:rsid w:val="005E2EBF"/>
    <w:rsid w:val="005E47B0"/>
    <w:rsid w:val="005F329B"/>
    <w:rsid w:val="005F441E"/>
    <w:rsid w:val="005F4B9A"/>
    <w:rsid w:val="005F5FE0"/>
    <w:rsid w:val="00604EF4"/>
    <w:rsid w:val="00610A4C"/>
    <w:rsid w:val="00612ECC"/>
    <w:rsid w:val="0061727C"/>
    <w:rsid w:val="006260A1"/>
    <w:rsid w:val="00632777"/>
    <w:rsid w:val="006333B8"/>
    <w:rsid w:val="0064095B"/>
    <w:rsid w:val="00641887"/>
    <w:rsid w:val="006468CA"/>
    <w:rsid w:val="00647615"/>
    <w:rsid w:val="00652865"/>
    <w:rsid w:val="006729E4"/>
    <w:rsid w:val="00674C26"/>
    <w:rsid w:val="00674FF1"/>
    <w:rsid w:val="00696023"/>
    <w:rsid w:val="006965F0"/>
    <w:rsid w:val="006A1CA1"/>
    <w:rsid w:val="006A328B"/>
    <w:rsid w:val="006A462B"/>
    <w:rsid w:val="006B44DF"/>
    <w:rsid w:val="006C5547"/>
    <w:rsid w:val="006C60B4"/>
    <w:rsid w:val="006D1414"/>
    <w:rsid w:val="006E5BB0"/>
    <w:rsid w:val="00700692"/>
    <w:rsid w:val="00701ADC"/>
    <w:rsid w:val="00702A0F"/>
    <w:rsid w:val="007037DE"/>
    <w:rsid w:val="007061EE"/>
    <w:rsid w:val="00710E6D"/>
    <w:rsid w:val="00716C2F"/>
    <w:rsid w:val="00732A34"/>
    <w:rsid w:val="00736528"/>
    <w:rsid w:val="0073685C"/>
    <w:rsid w:val="007413F4"/>
    <w:rsid w:val="00742CED"/>
    <w:rsid w:val="0076692E"/>
    <w:rsid w:val="00772448"/>
    <w:rsid w:val="007730E2"/>
    <w:rsid w:val="007753CD"/>
    <w:rsid w:val="007757C5"/>
    <w:rsid w:val="007823F9"/>
    <w:rsid w:val="00787474"/>
    <w:rsid w:val="00793B45"/>
    <w:rsid w:val="00795D02"/>
    <w:rsid w:val="007A7CDF"/>
    <w:rsid w:val="007B1C83"/>
    <w:rsid w:val="007B25BA"/>
    <w:rsid w:val="007C48DC"/>
    <w:rsid w:val="007C5A27"/>
    <w:rsid w:val="007D0785"/>
    <w:rsid w:val="007D5364"/>
    <w:rsid w:val="007D540D"/>
    <w:rsid w:val="007E70D3"/>
    <w:rsid w:val="007F3E17"/>
    <w:rsid w:val="00800960"/>
    <w:rsid w:val="00815458"/>
    <w:rsid w:val="00817402"/>
    <w:rsid w:val="00820192"/>
    <w:rsid w:val="0083095F"/>
    <w:rsid w:val="008344BA"/>
    <w:rsid w:val="0084051A"/>
    <w:rsid w:val="00843755"/>
    <w:rsid w:val="00843DB4"/>
    <w:rsid w:val="008501BE"/>
    <w:rsid w:val="00850D60"/>
    <w:rsid w:val="00851437"/>
    <w:rsid w:val="00853321"/>
    <w:rsid w:val="00854CDB"/>
    <w:rsid w:val="00855235"/>
    <w:rsid w:val="008569F4"/>
    <w:rsid w:val="008604E7"/>
    <w:rsid w:val="0086072D"/>
    <w:rsid w:val="0086426C"/>
    <w:rsid w:val="008750EC"/>
    <w:rsid w:val="008815BA"/>
    <w:rsid w:val="00891701"/>
    <w:rsid w:val="00893C47"/>
    <w:rsid w:val="008A2679"/>
    <w:rsid w:val="008A42AE"/>
    <w:rsid w:val="008B130E"/>
    <w:rsid w:val="008B55D6"/>
    <w:rsid w:val="008B648B"/>
    <w:rsid w:val="008C17C6"/>
    <w:rsid w:val="008C526D"/>
    <w:rsid w:val="008C7C34"/>
    <w:rsid w:val="008D201D"/>
    <w:rsid w:val="008D4358"/>
    <w:rsid w:val="008E4076"/>
    <w:rsid w:val="008E6261"/>
    <w:rsid w:val="008F1399"/>
    <w:rsid w:val="008F199E"/>
    <w:rsid w:val="008F4B81"/>
    <w:rsid w:val="00901C23"/>
    <w:rsid w:val="00904CA3"/>
    <w:rsid w:val="0091523F"/>
    <w:rsid w:val="00915FBA"/>
    <w:rsid w:val="00924FD2"/>
    <w:rsid w:val="0092776B"/>
    <w:rsid w:val="00951956"/>
    <w:rsid w:val="00954747"/>
    <w:rsid w:val="00963117"/>
    <w:rsid w:val="00964662"/>
    <w:rsid w:val="0098487E"/>
    <w:rsid w:val="00985FB4"/>
    <w:rsid w:val="009900A0"/>
    <w:rsid w:val="0099245C"/>
    <w:rsid w:val="00992F0B"/>
    <w:rsid w:val="009A13C2"/>
    <w:rsid w:val="009B1221"/>
    <w:rsid w:val="009B4A89"/>
    <w:rsid w:val="009C451E"/>
    <w:rsid w:val="009C60D0"/>
    <w:rsid w:val="009D135B"/>
    <w:rsid w:val="009D21EA"/>
    <w:rsid w:val="009D4284"/>
    <w:rsid w:val="009D78D0"/>
    <w:rsid w:val="009E01CF"/>
    <w:rsid w:val="009E6513"/>
    <w:rsid w:val="009F368E"/>
    <w:rsid w:val="00A02BEF"/>
    <w:rsid w:val="00A05F22"/>
    <w:rsid w:val="00A0652C"/>
    <w:rsid w:val="00A0672B"/>
    <w:rsid w:val="00A106D2"/>
    <w:rsid w:val="00A15268"/>
    <w:rsid w:val="00A24643"/>
    <w:rsid w:val="00A279D1"/>
    <w:rsid w:val="00A30FEB"/>
    <w:rsid w:val="00A41F06"/>
    <w:rsid w:val="00A43568"/>
    <w:rsid w:val="00A453BC"/>
    <w:rsid w:val="00A467AD"/>
    <w:rsid w:val="00A7358A"/>
    <w:rsid w:val="00A8223F"/>
    <w:rsid w:val="00A855C5"/>
    <w:rsid w:val="00A9675D"/>
    <w:rsid w:val="00A96F27"/>
    <w:rsid w:val="00A97F0F"/>
    <w:rsid w:val="00AB638D"/>
    <w:rsid w:val="00AB6908"/>
    <w:rsid w:val="00AC14C7"/>
    <w:rsid w:val="00AC22EB"/>
    <w:rsid w:val="00AC60FA"/>
    <w:rsid w:val="00AD2A88"/>
    <w:rsid w:val="00AD4212"/>
    <w:rsid w:val="00AF1BC6"/>
    <w:rsid w:val="00B01955"/>
    <w:rsid w:val="00B07B2B"/>
    <w:rsid w:val="00B10679"/>
    <w:rsid w:val="00B121B6"/>
    <w:rsid w:val="00B13022"/>
    <w:rsid w:val="00B20098"/>
    <w:rsid w:val="00B23F1F"/>
    <w:rsid w:val="00B24B61"/>
    <w:rsid w:val="00B2540C"/>
    <w:rsid w:val="00B26B75"/>
    <w:rsid w:val="00B31CCD"/>
    <w:rsid w:val="00B34946"/>
    <w:rsid w:val="00B41220"/>
    <w:rsid w:val="00B4291C"/>
    <w:rsid w:val="00B44E31"/>
    <w:rsid w:val="00B4614F"/>
    <w:rsid w:val="00B47934"/>
    <w:rsid w:val="00B50765"/>
    <w:rsid w:val="00B5271F"/>
    <w:rsid w:val="00B5402A"/>
    <w:rsid w:val="00B57FDB"/>
    <w:rsid w:val="00B60237"/>
    <w:rsid w:val="00B63232"/>
    <w:rsid w:val="00B64F13"/>
    <w:rsid w:val="00B66BDD"/>
    <w:rsid w:val="00B67137"/>
    <w:rsid w:val="00B72376"/>
    <w:rsid w:val="00B73241"/>
    <w:rsid w:val="00B733D2"/>
    <w:rsid w:val="00B745A2"/>
    <w:rsid w:val="00B83061"/>
    <w:rsid w:val="00B9359B"/>
    <w:rsid w:val="00B94D35"/>
    <w:rsid w:val="00BA294B"/>
    <w:rsid w:val="00BA5344"/>
    <w:rsid w:val="00BB1084"/>
    <w:rsid w:val="00BB1AC9"/>
    <w:rsid w:val="00BB41B7"/>
    <w:rsid w:val="00BC2D38"/>
    <w:rsid w:val="00BC3D13"/>
    <w:rsid w:val="00BC5C49"/>
    <w:rsid w:val="00BD245E"/>
    <w:rsid w:val="00BE1940"/>
    <w:rsid w:val="00BE20C5"/>
    <w:rsid w:val="00BE7266"/>
    <w:rsid w:val="00BF5EC2"/>
    <w:rsid w:val="00C00A1E"/>
    <w:rsid w:val="00C03FCF"/>
    <w:rsid w:val="00C05BE9"/>
    <w:rsid w:val="00C07E17"/>
    <w:rsid w:val="00C1112E"/>
    <w:rsid w:val="00C147AE"/>
    <w:rsid w:val="00C23088"/>
    <w:rsid w:val="00C2525B"/>
    <w:rsid w:val="00C2575F"/>
    <w:rsid w:val="00C34582"/>
    <w:rsid w:val="00C36D35"/>
    <w:rsid w:val="00C407E6"/>
    <w:rsid w:val="00C527DC"/>
    <w:rsid w:val="00C555C3"/>
    <w:rsid w:val="00C618AE"/>
    <w:rsid w:val="00C63326"/>
    <w:rsid w:val="00C650B0"/>
    <w:rsid w:val="00C80151"/>
    <w:rsid w:val="00C8743A"/>
    <w:rsid w:val="00C87838"/>
    <w:rsid w:val="00C9148D"/>
    <w:rsid w:val="00C92324"/>
    <w:rsid w:val="00CA4951"/>
    <w:rsid w:val="00CA5906"/>
    <w:rsid w:val="00CB3B66"/>
    <w:rsid w:val="00CB485B"/>
    <w:rsid w:val="00CB5997"/>
    <w:rsid w:val="00CC1158"/>
    <w:rsid w:val="00CC1441"/>
    <w:rsid w:val="00CC2061"/>
    <w:rsid w:val="00CC489D"/>
    <w:rsid w:val="00CC71B7"/>
    <w:rsid w:val="00CE3E8D"/>
    <w:rsid w:val="00CE4852"/>
    <w:rsid w:val="00CE6441"/>
    <w:rsid w:val="00CF2CEF"/>
    <w:rsid w:val="00D0102C"/>
    <w:rsid w:val="00D078D9"/>
    <w:rsid w:val="00D116C0"/>
    <w:rsid w:val="00D14155"/>
    <w:rsid w:val="00D31A1F"/>
    <w:rsid w:val="00D43B49"/>
    <w:rsid w:val="00D53B72"/>
    <w:rsid w:val="00D57691"/>
    <w:rsid w:val="00D60571"/>
    <w:rsid w:val="00D818E6"/>
    <w:rsid w:val="00D92AE8"/>
    <w:rsid w:val="00DA0EF1"/>
    <w:rsid w:val="00DA1859"/>
    <w:rsid w:val="00DA4011"/>
    <w:rsid w:val="00DB5BD7"/>
    <w:rsid w:val="00DC0097"/>
    <w:rsid w:val="00DC27D4"/>
    <w:rsid w:val="00DC2818"/>
    <w:rsid w:val="00DC3816"/>
    <w:rsid w:val="00DD2861"/>
    <w:rsid w:val="00DD3C47"/>
    <w:rsid w:val="00DD5B26"/>
    <w:rsid w:val="00DD6EC4"/>
    <w:rsid w:val="00DE179C"/>
    <w:rsid w:val="00DE7A5D"/>
    <w:rsid w:val="00E20239"/>
    <w:rsid w:val="00E21CB8"/>
    <w:rsid w:val="00E22FD2"/>
    <w:rsid w:val="00E27D60"/>
    <w:rsid w:val="00E400DE"/>
    <w:rsid w:val="00E4159E"/>
    <w:rsid w:val="00E43FAA"/>
    <w:rsid w:val="00E50B04"/>
    <w:rsid w:val="00E52890"/>
    <w:rsid w:val="00E54F4E"/>
    <w:rsid w:val="00E62A32"/>
    <w:rsid w:val="00E640D0"/>
    <w:rsid w:val="00E70CEC"/>
    <w:rsid w:val="00E7150C"/>
    <w:rsid w:val="00E769CB"/>
    <w:rsid w:val="00E80CAD"/>
    <w:rsid w:val="00E87355"/>
    <w:rsid w:val="00E95A9A"/>
    <w:rsid w:val="00E97535"/>
    <w:rsid w:val="00EA2EDB"/>
    <w:rsid w:val="00EA5D68"/>
    <w:rsid w:val="00EB0117"/>
    <w:rsid w:val="00EB098C"/>
    <w:rsid w:val="00EB0F03"/>
    <w:rsid w:val="00EB2777"/>
    <w:rsid w:val="00ED0116"/>
    <w:rsid w:val="00ED507A"/>
    <w:rsid w:val="00EE431D"/>
    <w:rsid w:val="00EF3749"/>
    <w:rsid w:val="00EF5F7C"/>
    <w:rsid w:val="00EF6735"/>
    <w:rsid w:val="00F02BDD"/>
    <w:rsid w:val="00F044C7"/>
    <w:rsid w:val="00F17F38"/>
    <w:rsid w:val="00F26B6F"/>
    <w:rsid w:val="00F27467"/>
    <w:rsid w:val="00F3223D"/>
    <w:rsid w:val="00F32698"/>
    <w:rsid w:val="00F5337E"/>
    <w:rsid w:val="00F555E9"/>
    <w:rsid w:val="00F55EE9"/>
    <w:rsid w:val="00F560E5"/>
    <w:rsid w:val="00F60FF9"/>
    <w:rsid w:val="00F66944"/>
    <w:rsid w:val="00F7169F"/>
    <w:rsid w:val="00F73862"/>
    <w:rsid w:val="00F77D7C"/>
    <w:rsid w:val="00F80997"/>
    <w:rsid w:val="00F817AD"/>
    <w:rsid w:val="00F832B0"/>
    <w:rsid w:val="00F92929"/>
    <w:rsid w:val="00F940C7"/>
    <w:rsid w:val="00F96147"/>
    <w:rsid w:val="00FA0A04"/>
    <w:rsid w:val="00FA0EB9"/>
    <w:rsid w:val="00FA3D1C"/>
    <w:rsid w:val="00FA469B"/>
    <w:rsid w:val="00FA693B"/>
    <w:rsid w:val="00FB4495"/>
    <w:rsid w:val="00FB475D"/>
    <w:rsid w:val="00FB4C73"/>
    <w:rsid w:val="00FC40B8"/>
    <w:rsid w:val="00FD113B"/>
    <w:rsid w:val="00FD28EF"/>
    <w:rsid w:val="00FD4BDD"/>
    <w:rsid w:val="00FD4DB5"/>
    <w:rsid w:val="00FD76BC"/>
    <w:rsid w:val="00FF04F7"/>
    <w:rsid w:val="00FF3881"/>
    <w:rsid w:val="00FF500C"/>
    <w:rsid w:val="00FF6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BED375"/>
  <w15:docId w15:val="{225E2D63-F3E3-4BC8-92A6-37C5BDF7C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56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8815BA"/>
  </w:style>
  <w:style w:type="character" w:customStyle="1" w:styleId="alt-edited1">
    <w:name w:val="alt-edited1"/>
    <w:basedOn w:val="DefaultParagraphFont"/>
    <w:rsid w:val="00CF2CEF"/>
    <w:rPr>
      <w:color w:val="4D90F0"/>
    </w:rPr>
  </w:style>
  <w:style w:type="paragraph" w:styleId="ListParagraph">
    <w:name w:val="List Paragraph"/>
    <w:basedOn w:val="Normal"/>
    <w:uiPriority w:val="34"/>
    <w:qFormat/>
    <w:rsid w:val="001E387F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106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106D2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F4F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4FF9"/>
  </w:style>
  <w:style w:type="paragraph" w:styleId="Footer">
    <w:name w:val="footer"/>
    <w:basedOn w:val="Normal"/>
    <w:link w:val="FooterChar"/>
    <w:uiPriority w:val="99"/>
    <w:unhideWhenUsed/>
    <w:rsid w:val="001F4F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4F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26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0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95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758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1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414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162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0722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1834541">
                                      <w:marLeft w:val="0"/>
                                      <w:marRight w:val="43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2728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508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12" w:color="999999"/>
                                            <w:left w:val="single" w:sz="4" w:space="12" w:color="999999"/>
                                            <w:bottom w:val="single" w:sz="4" w:space="12" w:color="999999"/>
                                            <w:right w:val="single" w:sz="4" w:space="12" w:color="999999"/>
                                          </w:divBdr>
                                          <w:divsChild>
                                            <w:div w:id="1797407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61280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55587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6856345">
                                      <w:marLeft w:val="4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4940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640667">
                                              <w:marLeft w:val="0"/>
                                              <w:marRight w:val="0"/>
                                              <w:marTop w:val="0"/>
                                              <w:marBottom w:val="86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1843275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5151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977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4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9D8D89-7914-4887-AC17-A14B2DCE3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1271</TotalTime>
  <Pages>3</Pages>
  <Words>990</Words>
  <Characters>5646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Bartimeo El Ciego</vt:lpstr>
    </vt:vector>
  </TitlesOfParts>
  <Company>Toshiba</Company>
  <LinksUpToDate>false</LinksUpToDate>
  <CharactersWithSpaces>6623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Bartimeo El Ciego</dc:title>
  <dc:creator>Steven D. Anner</dc:creator>
  <cp:keywords>sermones</cp:keywords>
  <dc:description>Predicado en Iglesia Bautista Lakewood</dc:description>
  <cp:lastModifiedBy>Steven Anner</cp:lastModifiedBy>
  <cp:revision>34</cp:revision>
  <cp:lastPrinted>2019-06-08T17:08:00Z</cp:lastPrinted>
  <dcterms:created xsi:type="dcterms:W3CDTF">2019-06-05T18:50:00Z</dcterms:created>
  <dcterms:modified xsi:type="dcterms:W3CDTF">2019-06-08T23:26:00Z</dcterms:modified>
</cp:coreProperties>
</file>